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color w:val="0070C0"/>
          <w:sz w:val="26"/>
          <w:szCs w:val="26"/>
        </w:rPr>
      </w:pPr>
    </w:p>
    <w:p w:rsidR="00B30A32" w:rsidRPr="001F36B2" w:rsidRDefault="00600EE0" w:rsidP="00C0357A">
      <w:pPr>
        <w:tabs>
          <w:tab w:val="left" w:pos="7259"/>
        </w:tabs>
        <w:rPr>
          <w:rFonts w:ascii="Arial" w:hAnsi="Arial" w:cs="Arial"/>
          <w:b/>
          <w:sz w:val="26"/>
          <w:szCs w:val="26"/>
        </w:rPr>
      </w:pPr>
      <w:r w:rsidRPr="001F36B2">
        <w:rPr>
          <w:rFonts w:ascii="Arial" w:hAnsi="Arial" w:cs="Arial"/>
          <w:color w:val="0070C0"/>
          <w:sz w:val="26"/>
          <w:szCs w:val="26"/>
        </w:rPr>
        <w:t>Název prozradíte později.</w:t>
      </w:r>
      <w:r w:rsidR="001F36B2">
        <w:rPr>
          <w:rFonts w:ascii="Arial" w:hAnsi="Arial" w:cs="Arial"/>
          <w:b/>
          <w:sz w:val="26"/>
          <w:szCs w:val="26"/>
        </w:rPr>
        <w:br/>
      </w:r>
    </w:p>
    <w:p w:rsidR="00B30A32" w:rsidRPr="001F36B2" w:rsidRDefault="00B30A32" w:rsidP="00B30A32">
      <w:pPr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 xml:space="preserve">Sluníčko sedělo na nebi jako </w:t>
      </w:r>
      <w:proofErr w:type="spellStart"/>
      <w:r w:rsidRPr="001F36B2">
        <w:rPr>
          <w:rFonts w:ascii="Arial" w:hAnsi="Arial" w:cs="Arial"/>
          <w:sz w:val="26"/>
          <w:szCs w:val="26"/>
        </w:rPr>
        <w:t>kak</w:t>
      </w:r>
      <w:r w:rsidR="00553D6D" w:rsidRPr="001F36B2">
        <w:rPr>
          <w:rFonts w:ascii="Arial" w:hAnsi="Arial" w:cs="Arial"/>
          <w:sz w:val="26"/>
          <w:szCs w:val="26"/>
        </w:rPr>
        <w:t>a</w:t>
      </w:r>
      <w:r w:rsidRPr="001F36B2">
        <w:rPr>
          <w:rFonts w:ascii="Arial" w:hAnsi="Arial" w:cs="Arial"/>
          <w:sz w:val="26"/>
          <w:szCs w:val="26"/>
        </w:rPr>
        <w:t>bus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</w:p>
    <w:p w:rsidR="00B30A32" w:rsidRPr="001F36B2" w:rsidRDefault="00644614" w:rsidP="00600EE0">
      <w:pPr>
        <w:tabs>
          <w:tab w:val="left" w:pos="1134"/>
        </w:tabs>
        <w:rPr>
          <w:rFonts w:ascii="Arial" w:hAnsi="Arial" w:cs="Arial"/>
          <w:color w:val="0070C0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 xml:space="preserve">PAUZA, otázky: </w:t>
      </w:r>
      <w:r w:rsidR="0007046B" w:rsidRPr="001F36B2">
        <w:rPr>
          <w:rFonts w:ascii="Arial" w:hAnsi="Arial" w:cs="Arial"/>
          <w:color w:val="0070C0"/>
          <w:sz w:val="26"/>
          <w:szCs w:val="26"/>
        </w:rPr>
        <w:t>Už jsi to někdy slyšel/-a? ... j</w:t>
      </w:r>
      <w:r w:rsidRPr="001F36B2">
        <w:rPr>
          <w:rFonts w:ascii="Arial" w:hAnsi="Arial" w:cs="Arial"/>
          <w:color w:val="0070C0"/>
          <w:sz w:val="26"/>
          <w:szCs w:val="26"/>
        </w:rPr>
        <w:t xml:space="preserve">ako </w:t>
      </w:r>
      <w:proofErr w:type="spellStart"/>
      <w:r w:rsidRPr="001F36B2">
        <w:rPr>
          <w:rFonts w:ascii="Arial" w:hAnsi="Arial" w:cs="Arial"/>
          <w:color w:val="0070C0"/>
          <w:sz w:val="26"/>
          <w:szCs w:val="26"/>
        </w:rPr>
        <w:t>kakabus</w:t>
      </w:r>
      <w:proofErr w:type="spellEnd"/>
      <w:r w:rsidRPr="001F36B2">
        <w:rPr>
          <w:rFonts w:ascii="Arial" w:hAnsi="Arial" w:cs="Arial"/>
          <w:color w:val="0070C0"/>
          <w:sz w:val="26"/>
          <w:szCs w:val="26"/>
        </w:rPr>
        <w:t>?</w:t>
      </w:r>
      <w:r w:rsidR="0007046B" w:rsidRPr="001F36B2">
        <w:rPr>
          <w:rFonts w:ascii="Arial" w:hAnsi="Arial" w:cs="Arial"/>
          <w:color w:val="0070C0"/>
          <w:sz w:val="26"/>
          <w:szCs w:val="26"/>
        </w:rPr>
        <w:t xml:space="preserve"> Co to znamená? Jak bychom to někomu vysvětlili/ popsali?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B30A32" w:rsidRPr="001F36B2" w:rsidRDefault="0007046B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>Mračilo se a vůbec nehřálo.</w:t>
      </w:r>
    </w:p>
    <w:p w:rsidR="001F36B2" w:rsidRPr="001F36B2" w:rsidRDefault="00E16D8B" w:rsidP="00C0357A">
      <w:pPr>
        <w:tabs>
          <w:tab w:val="left" w:pos="7259"/>
        </w:tabs>
        <w:rPr>
          <w:rFonts w:ascii="Arial" w:hAnsi="Arial" w:cs="Arial"/>
          <w:color w:val="0070C0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 xml:space="preserve">PAUZA, otázky: </w:t>
      </w:r>
      <w:r w:rsidRPr="001F36B2">
        <w:rPr>
          <w:rFonts w:ascii="Arial" w:hAnsi="Arial" w:cs="Arial"/>
          <w:color w:val="0070C0"/>
          <w:sz w:val="26"/>
          <w:szCs w:val="26"/>
        </w:rPr>
        <w:t>Odpovídá to naší představě, kterou jsme si předtím říkali?</w:t>
      </w:r>
      <w:r w:rsidR="00234477" w:rsidRPr="001F36B2">
        <w:rPr>
          <w:rFonts w:ascii="Arial" w:hAnsi="Arial" w:cs="Arial"/>
          <w:color w:val="0070C0"/>
          <w:sz w:val="26"/>
          <w:szCs w:val="26"/>
        </w:rPr>
        <w:br/>
        <w:t xml:space="preserve">Příběh se jmenuje </w:t>
      </w:r>
      <w:r w:rsidR="00234477" w:rsidRPr="001F36B2">
        <w:rPr>
          <w:rFonts w:ascii="Arial" w:hAnsi="Arial" w:cs="Arial"/>
          <w:b/>
          <w:color w:val="0070C0"/>
          <w:sz w:val="32"/>
          <w:szCs w:val="32"/>
        </w:rPr>
        <w:t>Sluníčková</w:t>
      </w:r>
      <w:r w:rsidR="00234477" w:rsidRPr="001F36B2">
        <w:rPr>
          <w:rFonts w:ascii="Arial" w:hAnsi="Arial" w:cs="Arial"/>
          <w:color w:val="0070C0"/>
          <w:sz w:val="32"/>
          <w:szCs w:val="32"/>
        </w:rPr>
        <w:t>.</w:t>
      </w:r>
      <w:r w:rsidR="00234477" w:rsidRPr="001F36B2">
        <w:rPr>
          <w:rFonts w:ascii="Arial" w:hAnsi="Arial" w:cs="Arial"/>
          <w:color w:val="0070C0"/>
          <w:sz w:val="26"/>
          <w:szCs w:val="26"/>
        </w:rPr>
        <w:t xml:space="preserve"> O čem by mohl být?</w:t>
      </w:r>
      <w:r w:rsidR="001F36B2">
        <w:rPr>
          <w:rFonts w:ascii="Arial" w:hAnsi="Arial" w:cs="Arial"/>
          <w:color w:val="0070C0"/>
          <w:sz w:val="26"/>
          <w:szCs w:val="26"/>
        </w:rPr>
        <w:t xml:space="preserve"> </w:t>
      </w:r>
      <w:r w:rsidR="001F36B2">
        <w:rPr>
          <w:rFonts w:ascii="Arial" w:hAnsi="Arial" w:cs="Arial"/>
          <w:color w:val="0070C0"/>
          <w:sz w:val="26"/>
          <w:szCs w:val="26"/>
        </w:rPr>
        <w:br/>
      </w:r>
    </w:p>
    <w:p w:rsidR="00234477" w:rsidRPr="001F36B2" w:rsidRDefault="00600EE0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noProof/>
          <w:sz w:val="26"/>
          <w:szCs w:val="26"/>
          <w:lang w:val="en-US"/>
        </w:rPr>
        <w:drawing>
          <wp:inline distT="0" distB="0" distL="0" distR="0" wp14:anchorId="4A25BBFE" wp14:editId="00068038">
            <wp:extent cx="5868233" cy="29529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0089" cy="29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B30A32" w:rsidRPr="001F36B2" w:rsidRDefault="00A81B60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 xml:space="preserve">   „Když vidím </w:t>
      </w:r>
      <w:proofErr w:type="spellStart"/>
      <w:r w:rsidRPr="001F36B2">
        <w:rPr>
          <w:rFonts w:ascii="Arial" w:hAnsi="Arial" w:cs="Arial"/>
          <w:sz w:val="26"/>
          <w:szCs w:val="26"/>
        </w:rPr>
        <w:t>takovéhle</w:t>
      </w:r>
      <w:proofErr w:type="spellEnd"/>
      <w:r w:rsidRPr="001F36B2">
        <w:rPr>
          <w:rFonts w:ascii="Arial" w:hAnsi="Arial" w:cs="Arial"/>
          <w:sz w:val="26"/>
          <w:szCs w:val="26"/>
        </w:rPr>
        <w:t xml:space="preserve"> sluníčko, tak mě nic nebaví,“ řekl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 xml:space="preserve">Proč nehřeješ?“ volal nahoru </w:t>
      </w:r>
      <w:proofErr w:type="spellStart"/>
      <w:r w:rsidRPr="001F36B2">
        <w:rPr>
          <w:rFonts w:ascii="Arial" w:hAnsi="Arial" w:cs="Arial"/>
          <w:sz w:val="26"/>
          <w:szCs w:val="26"/>
        </w:rPr>
        <w:t>Brumda</w:t>
      </w:r>
      <w:proofErr w:type="spellEnd"/>
      <w:r w:rsidRPr="001F36B2">
        <w:rPr>
          <w:rFonts w:ascii="Arial" w:hAnsi="Arial" w:cs="Arial"/>
          <w:sz w:val="26"/>
          <w:szCs w:val="26"/>
        </w:rPr>
        <w:br/>
        <w:t xml:space="preserve">   Sluníčko nic.</w:t>
      </w:r>
      <w:r w:rsidRPr="001F36B2">
        <w:rPr>
          <w:rFonts w:ascii="Arial" w:hAnsi="Arial" w:cs="Arial"/>
          <w:sz w:val="26"/>
          <w:szCs w:val="26"/>
        </w:rPr>
        <w:br/>
        <w:t xml:space="preserve">   „Ty nemáš náladu nebo co? Jak to, že nemáš náladu? Sluníčko má mít pořád náladu!“ křičel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>Jak jsi na to přišel?“ bliklo sluníčko.</w:t>
      </w:r>
      <w:r w:rsidRPr="001F36B2">
        <w:rPr>
          <w:rFonts w:ascii="Arial" w:hAnsi="Arial" w:cs="Arial"/>
          <w:sz w:val="26"/>
          <w:szCs w:val="26"/>
        </w:rPr>
        <w:br/>
        <w:t xml:space="preserve">   „To ví přece každé čmeláčí mrně,“ povídá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>. „</w:t>
      </w:r>
      <w:r w:rsidR="00600EE0" w:rsidRPr="001F36B2">
        <w:rPr>
          <w:rFonts w:ascii="Arial" w:hAnsi="Arial" w:cs="Arial"/>
          <w:sz w:val="26"/>
          <w:szCs w:val="26"/>
        </w:rPr>
        <w:t>Sluníčko má mít</w:t>
      </w:r>
      <w:r w:rsidRPr="001F36B2">
        <w:rPr>
          <w:rFonts w:ascii="Arial" w:hAnsi="Arial" w:cs="Arial"/>
          <w:sz w:val="26"/>
          <w:szCs w:val="26"/>
        </w:rPr>
        <w:t xml:space="preserve"> pořád náladu, aby ji mohlo všem rozdávat.“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>A co když ses špatně vyspí, jako dneska já?“ řeklo sluníčko. „Kde ji mám vzít?“</w:t>
      </w:r>
    </w:p>
    <w:p w:rsidR="001F36B2" w:rsidRDefault="001F36B2" w:rsidP="00C0357A">
      <w:pPr>
        <w:tabs>
          <w:tab w:val="left" w:pos="7259"/>
        </w:tabs>
        <w:rPr>
          <w:rFonts w:ascii="Arial" w:hAnsi="Arial" w:cs="Arial"/>
          <w:b/>
          <w:sz w:val="26"/>
          <w:szCs w:val="26"/>
        </w:rPr>
      </w:pPr>
    </w:p>
    <w:p w:rsidR="001F36B2" w:rsidRDefault="001F36B2" w:rsidP="00C0357A">
      <w:pPr>
        <w:tabs>
          <w:tab w:val="left" w:pos="7259"/>
        </w:tabs>
        <w:rPr>
          <w:rFonts w:ascii="Arial" w:hAnsi="Arial" w:cs="Arial"/>
          <w:b/>
          <w:sz w:val="26"/>
          <w:szCs w:val="26"/>
        </w:rPr>
      </w:pPr>
    </w:p>
    <w:p w:rsidR="00A81B60" w:rsidRPr="001F36B2" w:rsidRDefault="00A81B60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 xml:space="preserve">PAUZA, otázky: </w:t>
      </w:r>
      <w:r w:rsidRPr="001F36B2">
        <w:rPr>
          <w:rFonts w:ascii="Arial" w:hAnsi="Arial" w:cs="Arial"/>
          <w:color w:val="0070C0"/>
          <w:sz w:val="26"/>
          <w:szCs w:val="26"/>
        </w:rPr>
        <w:t xml:space="preserve">Poznáme my na sobě navzájem, že nemáme dobrou náladu? A víme, jak </w:t>
      </w:r>
      <w:proofErr w:type="gramStart"/>
      <w:r w:rsidRPr="001F36B2">
        <w:rPr>
          <w:rFonts w:ascii="Arial" w:hAnsi="Arial" w:cs="Arial"/>
          <w:color w:val="0070C0"/>
          <w:sz w:val="26"/>
          <w:szCs w:val="26"/>
        </w:rPr>
        <w:t>si  ji</w:t>
      </w:r>
      <w:proofErr w:type="gramEnd"/>
      <w:r w:rsidRPr="001F36B2">
        <w:rPr>
          <w:rFonts w:ascii="Arial" w:hAnsi="Arial" w:cs="Arial"/>
          <w:color w:val="0070C0"/>
          <w:sz w:val="26"/>
          <w:szCs w:val="26"/>
        </w:rPr>
        <w:t xml:space="preserve"> můžeme zlepšit, když je nám jako sluníčku v příběhu?</w:t>
      </w:r>
      <w:r w:rsidRPr="001F36B2">
        <w:rPr>
          <w:rFonts w:ascii="Arial" w:hAnsi="Arial" w:cs="Arial"/>
          <w:color w:val="0070C0"/>
          <w:sz w:val="26"/>
          <w:szCs w:val="26"/>
        </w:rPr>
        <w:br/>
        <w:t>Ví sluníčko, co s tím?</w:t>
      </w:r>
      <w:r w:rsidRPr="001F36B2">
        <w:rPr>
          <w:rFonts w:ascii="Arial" w:hAnsi="Arial" w:cs="Arial"/>
          <w:color w:val="0070C0"/>
          <w:sz w:val="26"/>
          <w:szCs w:val="26"/>
        </w:rPr>
        <w:br/>
        <w:t>Jak by t</w:t>
      </w:r>
      <w:r w:rsidR="00600EE0" w:rsidRPr="001F36B2">
        <w:rPr>
          <w:rFonts w:ascii="Arial" w:hAnsi="Arial" w:cs="Arial"/>
          <w:color w:val="0070C0"/>
          <w:sz w:val="26"/>
          <w:szCs w:val="26"/>
        </w:rPr>
        <w:t>o</w:t>
      </w:r>
      <w:r w:rsidRPr="001F36B2">
        <w:rPr>
          <w:rFonts w:ascii="Arial" w:hAnsi="Arial" w:cs="Arial"/>
          <w:color w:val="0070C0"/>
          <w:sz w:val="26"/>
          <w:szCs w:val="26"/>
        </w:rPr>
        <w:t xml:space="preserve"> teď mohlo pokračovat?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A81B60" w:rsidRPr="001F36B2" w:rsidRDefault="00A81B60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 xml:space="preserve">   „Nevím,“ krčil rameny </w:t>
      </w:r>
      <w:proofErr w:type="spellStart"/>
      <w:r w:rsidRPr="001F36B2">
        <w:rPr>
          <w:rFonts w:ascii="Arial" w:hAnsi="Arial" w:cs="Arial"/>
          <w:sz w:val="26"/>
          <w:szCs w:val="26"/>
        </w:rPr>
        <w:t>Brumda</w:t>
      </w:r>
      <w:proofErr w:type="spellEnd"/>
      <w:r w:rsidRPr="001F36B2">
        <w:rPr>
          <w:rFonts w:ascii="Arial" w:hAnsi="Arial" w:cs="Arial"/>
          <w:sz w:val="26"/>
          <w:szCs w:val="26"/>
        </w:rPr>
        <w:t>. „A nejhorší je, že ti jí nemůžeme ani kousek dát, protože taky žádnou nemáme, když teple nesvítíš.“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 xml:space="preserve">Tak vidíš,“ mrklo nevesele sluníčko a sedělo dál jako trpká </w:t>
      </w:r>
      <w:proofErr w:type="spellStart"/>
      <w:r w:rsidRPr="001F36B2">
        <w:rPr>
          <w:rFonts w:ascii="Arial" w:hAnsi="Arial" w:cs="Arial"/>
          <w:sz w:val="26"/>
          <w:szCs w:val="26"/>
        </w:rPr>
        <w:t>amrhelka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A81B60" w:rsidRPr="001F36B2" w:rsidRDefault="00A81B60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 xml:space="preserve">PAUZA, otázky: </w:t>
      </w:r>
      <w:r w:rsidRPr="001F36B2">
        <w:rPr>
          <w:rFonts w:ascii="Arial" w:hAnsi="Arial" w:cs="Arial"/>
          <w:i/>
          <w:color w:val="0070C0"/>
          <w:sz w:val="26"/>
          <w:szCs w:val="26"/>
        </w:rPr>
        <w:t xml:space="preserve">Možná bude dítě chtít vědět, co je </w:t>
      </w:r>
      <w:proofErr w:type="spellStart"/>
      <w:r w:rsidRPr="001F36B2">
        <w:rPr>
          <w:rFonts w:ascii="Arial" w:hAnsi="Arial" w:cs="Arial"/>
          <w:i/>
          <w:color w:val="0070C0"/>
          <w:sz w:val="26"/>
          <w:szCs w:val="26"/>
        </w:rPr>
        <w:t>amrhelka</w:t>
      </w:r>
      <w:proofErr w:type="spellEnd"/>
      <w:r w:rsidRPr="001F36B2">
        <w:rPr>
          <w:rFonts w:ascii="Arial" w:hAnsi="Arial" w:cs="Arial"/>
          <w:i/>
          <w:color w:val="0070C0"/>
          <w:sz w:val="26"/>
          <w:szCs w:val="26"/>
        </w:rPr>
        <w:t>.</w:t>
      </w:r>
      <w:r w:rsidR="005B7B41" w:rsidRPr="001F36B2">
        <w:rPr>
          <w:rFonts w:ascii="Arial" w:hAnsi="Arial" w:cs="Arial"/>
          <w:i/>
          <w:color w:val="0070C0"/>
          <w:sz w:val="26"/>
          <w:szCs w:val="26"/>
        </w:rPr>
        <w:t xml:space="preserve"> </w:t>
      </w:r>
      <w:r w:rsidR="006C5848">
        <w:rPr>
          <w:rFonts w:ascii="Arial" w:hAnsi="Arial" w:cs="Arial"/>
          <w:i/>
          <w:color w:val="0070C0"/>
          <w:sz w:val="26"/>
          <w:szCs w:val="26"/>
        </w:rPr>
        <w:t>(</w:t>
      </w:r>
      <w:r w:rsidR="005B7B41" w:rsidRPr="001F36B2">
        <w:rPr>
          <w:rFonts w:ascii="Arial" w:hAnsi="Arial" w:cs="Arial"/>
          <w:i/>
          <w:color w:val="0070C0"/>
          <w:sz w:val="26"/>
          <w:szCs w:val="26"/>
        </w:rPr>
        <w:t>Je to míšenec třešně s višní chuti sladkokyselé, navinulé, jejíž pecka drží pevně při stopce</w:t>
      </w:r>
      <w:r w:rsidR="006C5848">
        <w:rPr>
          <w:rFonts w:ascii="Arial" w:hAnsi="Arial" w:cs="Arial"/>
          <w:i/>
          <w:color w:val="0070C0"/>
          <w:sz w:val="26"/>
          <w:szCs w:val="26"/>
        </w:rPr>
        <w:t>.)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A81B60" w:rsidRPr="001F36B2" w:rsidRDefault="005B7B41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 xml:space="preserve">   „Znáš pohádku o smutné pr</w:t>
      </w:r>
      <w:r w:rsidR="001F36B2" w:rsidRPr="001F36B2">
        <w:rPr>
          <w:rFonts w:ascii="Arial" w:hAnsi="Arial" w:cs="Arial"/>
          <w:sz w:val="26"/>
          <w:szCs w:val="26"/>
        </w:rPr>
        <w:t>i</w:t>
      </w:r>
      <w:r w:rsidRPr="001F36B2">
        <w:rPr>
          <w:rFonts w:ascii="Arial" w:hAnsi="Arial" w:cs="Arial"/>
          <w:sz w:val="26"/>
          <w:szCs w:val="26"/>
        </w:rPr>
        <w:t xml:space="preserve">ncezně?“ zeptal se brášky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>Trochu.“</w:t>
      </w:r>
      <w:r w:rsidRPr="001F36B2">
        <w:rPr>
          <w:rFonts w:ascii="Arial" w:hAnsi="Arial" w:cs="Arial"/>
          <w:sz w:val="26"/>
          <w:szCs w:val="26"/>
        </w:rPr>
        <w:br/>
        <w:t xml:space="preserve">   „Tak dělej prince a já budu jako princezna,“ povídá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 xml:space="preserve">. Pak se urozeně uklonil a padl na zem. </w:t>
      </w:r>
      <w:proofErr w:type="spellStart"/>
      <w:r w:rsidRPr="001F36B2">
        <w:rPr>
          <w:rFonts w:ascii="Arial" w:hAnsi="Arial" w:cs="Arial"/>
          <w:sz w:val="26"/>
          <w:szCs w:val="26"/>
        </w:rPr>
        <w:t>Brumda</w:t>
      </w:r>
      <w:proofErr w:type="spellEnd"/>
      <w:r w:rsidRPr="001F36B2">
        <w:rPr>
          <w:rFonts w:ascii="Arial" w:hAnsi="Arial" w:cs="Arial"/>
          <w:sz w:val="26"/>
          <w:szCs w:val="26"/>
        </w:rPr>
        <w:t xml:space="preserve"> si zas vznešeně </w:t>
      </w:r>
      <w:proofErr w:type="gramStart"/>
      <w:r w:rsidRPr="001F36B2">
        <w:rPr>
          <w:rFonts w:ascii="Arial" w:hAnsi="Arial" w:cs="Arial"/>
          <w:sz w:val="26"/>
          <w:szCs w:val="26"/>
        </w:rPr>
        <w:t>vykračoval</w:t>
      </w:r>
      <w:proofErr w:type="gramEnd"/>
      <w:r w:rsidRPr="001F36B2">
        <w:rPr>
          <w:rFonts w:ascii="Arial" w:hAnsi="Arial" w:cs="Arial"/>
          <w:sz w:val="26"/>
          <w:szCs w:val="26"/>
        </w:rPr>
        <w:t xml:space="preserve"> a přitom zakopával o vlastní nohy. Taky napodoboval cvrčka a skoky koníka. A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 xml:space="preserve"> ze sebe dělal křečka.  Panáčkoval, prskal a nafukoval tváře. </w:t>
      </w:r>
      <w:proofErr w:type="spellStart"/>
      <w:r w:rsidRPr="001F36B2">
        <w:rPr>
          <w:rFonts w:ascii="Arial" w:hAnsi="Arial" w:cs="Arial"/>
          <w:sz w:val="26"/>
          <w:szCs w:val="26"/>
        </w:rPr>
        <w:t>Brumdu</w:t>
      </w:r>
      <w:proofErr w:type="spellEnd"/>
      <w:r w:rsidRPr="001F36B2">
        <w:rPr>
          <w:rFonts w:ascii="Arial" w:hAnsi="Arial" w:cs="Arial"/>
          <w:sz w:val="26"/>
          <w:szCs w:val="26"/>
        </w:rPr>
        <w:t xml:space="preserve"> to rozesmálo, ale sluníčko nic. Mračilo se dál.</w:t>
      </w:r>
      <w:r w:rsidRPr="001F36B2">
        <w:rPr>
          <w:rFonts w:ascii="Arial" w:hAnsi="Arial" w:cs="Arial"/>
          <w:sz w:val="26"/>
          <w:szCs w:val="26"/>
        </w:rPr>
        <w:br/>
      </w:r>
      <w:proofErr w:type="gramStart"/>
      <w:r w:rsidRPr="001F36B2">
        <w:rPr>
          <w:rFonts w:ascii="Arial" w:hAnsi="Arial" w:cs="Arial"/>
          <w:sz w:val="26"/>
          <w:szCs w:val="26"/>
        </w:rPr>
        <w:t xml:space="preserve">   „</w:t>
      </w:r>
      <w:proofErr w:type="gramEnd"/>
      <w:r w:rsidRPr="001F36B2">
        <w:rPr>
          <w:rFonts w:ascii="Arial" w:hAnsi="Arial" w:cs="Arial"/>
          <w:sz w:val="26"/>
          <w:szCs w:val="26"/>
        </w:rPr>
        <w:t xml:space="preserve">Kdyby mělo aspoň nohy, tak ho pošimráme na chodidlech,“ řekl </w:t>
      </w:r>
      <w:proofErr w:type="spellStart"/>
      <w:r w:rsidRPr="001F36B2">
        <w:rPr>
          <w:rFonts w:ascii="Arial" w:hAnsi="Arial" w:cs="Arial"/>
          <w:sz w:val="26"/>
          <w:szCs w:val="26"/>
        </w:rPr>
        <w:t>Čmelda</w:t>
      </w:r>
      <w:proofErr w:type="spellEnd"/>
      <w:r w:rsidRPr="001F36B2">
        <w:rPr>
          <w:rFonts w:ascii="Arial" w:hAnsi="Arial" w:cs="Arial"/>
          <w:sz w:val="26"/>
          <w:szCs w:val="26"/>
        </w:rPr>
        <w:t>.</w:t>
      </w:r>
      <w:r w:rsidRPr="001F36B2">
        <w:rPr>
          <w:rFonts w:ascii="Arial" w:hAnsi="Arial" w:cs="Arial"/>
          <w:sz w:val="26"/>
          <w:szCs w:val="26"/>
        </w:rPr>
        <w:br/>
        <w:t xml:space="preserve">   „Jenže je nemá. Ale počkej, bráško, máš je ty,“ povídá </w:t>
      </w:r>
      <w:proofErr w:type="spellStart"/>
      <w:r w:rsidRPr="001F36B2">
        <w:rPr>
          <w:rFonts w:ascii="Arial" w:hAnsi="Arial" w:cs="Arial"/>
          <w:sz w:val="26"/>
          <w:szCs w:val="26"/>
        </w:rPr>
        <w:t>Brumda</w:t>
      </w:r>
      <w:proofErr w:type="spellEnd"/>
      <w:r w:rsidRPr="001F36B2">
        <w:rPr>
          <w:rFonts w:ascii="Arial" w:hAnsi="Arial" w:cs="Arial"/>
          <w:sz w:val="26"/>
          <w:szCs w:val="26"/>
        </w:rPr>
        <w:t>. „Lehni si na záda.“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5B7B41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 xml:space="preserve">PAUZA, otázky: </w:t>
      </w:r>
      <w:r w:rsidRPr="001F36B2">
        <w:rPr>
          <w:rFonts w:ascii="Arial" w:hAnsi="Arial" w:cs="Arial"/>
          <w:color w:val="0070C0"/>
          <w:sz w:val="26"/>
          <w:szCs w:val="26"/>
        </w:rPr>
        <w:t xml:space="preserve">Co asi </w:t>
      </w:r>
      <w:proofErr w:type="spellStart"/>
      <w:r w:rsidRPr="001F36B2">
        <w:rPr>
          <w:rFonts w:ascii="Arial" w:hAnsi="Arial" w:cs="Arial"/>
          <w:color w:val="0070C0"/>
          <w:sz w:val="26"/>
          <w:szCs w:val="26"/>
        </w:rPr>
        <w:t>Brumdu</w:t>
      </w:r>
      <w:proofErr w:type="spellEnd"/>
      <w:r w:rsidRPr="001F36B2">
        <w:rPr>
          <w:rFonts w:ascii="Arial" w:hAnsi="Arial" w:cs="Arial"/>
          <w:color w:val="0070C0"/>
          <w:sz w:val="26"/>
          <w:szCs w:val="26"/>
        </w:rPr>
        <w:t xml:space="preserve"> napadlo? Čím by mohli ještě sluníčko rozveselit?</w:t>
      </w:r>
      <w:r w:rsidRPr="001F36B2">
        <w:rPr>
          <w:rFonts w:ascii="Arial" w:hAnsi="Arial" w:cs="Arial"/>
          <w:sz w:val="26"/>
          <w:szCs w:val="26"/>
        </w:rPr>
        <w:t xml:space="preserve">   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   </w:t>
      </w:r>
      <w:r w:rsidR="005B7B41" w:rsidRPr="001F36B2">
        <w:rPr>
          <w:rFonts w:ascii="Arial" w:hAnsi="Arial" w:cs="Arial"/>
          <w:sz w:val="26"/>
          <w:szCs w:val="26"/>
        </w:rPr>
        <w:t xml:space="preserve">„Proč?“ divil se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Čmelda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 a natáhl se do trávy.</w:t>
      </w:r>
      <w:r w:rsidR="005B7B41" w:rsidRPr="001F36B2">
        <w:rPr>
          <w:rFonts w:ascii="Arial" w:hAnsi="Arial" w:cs="Arial"/>
          <w:sz w:val="26"/>
          <w:szCs w:val="26"/>
        </w:rPr>
        <w:br/>
        <w:t xml:space="preserve">  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Brumda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 ho chytil za nohu a začal lechtat.</w:t>
      </w:r>
      <w:r w:rsidR="005B7B41" w:rsidRPr="001F36B2">
        <w:rPr>
          <w:rFonts w:ascii="Arial" w:hAnsi="Arial" w:cs="Arial"/>
          <w:sz w:val="26"/>
          <w:szCs w:val="26"/>
        </w:rPr>
        <w:br/>
      </w:r>
      <w:proofErr w:type="gramStart"/>
      <w:r w:rsidR="005B7B41" w:rsidRPr="001F36B2">
        <w:rPr>
          <w:rFonts w:ascii="Arial" w:hAnsi="Arial" w:cs="Arial"/>
          <w:sz w:val="26"/>
          <w:szCs w:val="26"/>
        </w:rPr>
        <w:t xml:space="preserve">   „</w:t>
      </w:r>
      <w:proofErr w:type="spellStart"/>
      <w:proofErr w:type="gramEnd"/>
      <w:r w:rsidR="005B7B41" w:rsidRPr="001F36B2">
        <w:rPr>
          <w:rFonts w:ascii="Arial" w:hAnsi="Arial" w:cs="Arial"/>
          <w:sz w:val="26"/>
          <w:szCs w:val="26"/>
        </w:rPr>
        <w:t>Chi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chi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,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chi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,“ rozesmál se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Čmelda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>. „Cha, cha, cha! Už dost! Dost! Nech si to.“</w:t>
      </w:r>
      <w:r w:rsidR="005B7B41" w:rsidRPr="001F36B2">
        <w:rPr>
          <w:rFonts w:ascii="Arial" w:hAnsi="Arial" w:cs="Arial"/>
          <w:sz w:val="26"/>
          <w:szCs w:val="26"/>
        </w:rPr>
        <w:br/>
      </w:r>
      <w:proofErr w:type="gramStart"/>
      <w:r w:rsidR="005B7B41" w:rsidRPr="001F36B2">
        <w:rPr>
          <w:rFonts w:ascii="Arial" w:hAnsi="Arial" w:cs="Arial"/>
          <w:sz w:val="26"/>
          <w:szCs w:val="26"/>
        </w:rPr>
        <w:lastRenderedPageBreak/>
        <w:t xml:space="preserve">   „</w:t>
      </w:r>
      <w:proofErr w:type="gramEnd"/>
      <w:r w:rsidR="005B7B41" w:rsidRPr="001F36B2">
        <w:rPr>
          <w:rFonts w:ascii="Arial" w:hAnsi="Arial" w:cs="Arial"/>
          <w:sz w:val="26"/>
          <w:szCs w:val="26"/>
        </w:rPr>
        <w:t xml:space="preserve">Tak mě lechtej taky,“ položil se </w:t>
      </w:r>
      <w:proofErr w:type="spellStart"/>
      <w:r w:rsidR="005B7B41" w:rsidRPr="001F36B2">
        <w:rPr>
          <w:rFonts w:ascii="Arial" w:hAnsi="Arial" w:cs="Arial"/>
          <w:sz w:val="26"/>
          <w:szCs w:val="26"/>
        </w:rPr>
        <w:t>Brumda</w:t>
      </w:r>
      <w:proofErr w:type="spellEnd"/>
      <w:r w:rsidR="005B7B41" w:rsidRPr="001F36B2">
        <w:rPr>
          <w:rFonts w:ascii="Arial" w:hAnsi="Arial" w:cs="Arial"/>
          <w:sz w:val="26"/>
          <w:szCs w:val="26"/>
        </w:rPr>
        <w:t xml:space="preserve"> obráceně vedle brášky. Jeden šimral </w:t>
      </w:r>
      <w:r w:rsidRPr="001F36B2">
        <w:rPr>
          <w:rFonts w:ascii="Arial" w:hAnsi="Arial" w:cs="Arial"/>
          <w:sz w:val="26"/>
          <w:szCs w:val="26"/>
        </w:rPr>
        <w:br/>
      </w:r>
      <w:r w:rsidR="005B7B41" w:rsidRPr="001F36B2">
        <w:rPr>
          <w:rFonts w:ascii="Arial" w:hAnsi="Arial" w:cs="Arial"/>
          <w:sz w:val="26"/>
          <w:szCs w:val="26"/>
        </w:rPr>
        <w:t>druhého a smáli se, až slzeli.</w:t>
      </w:r>
      <w:r w:rsidR="00600EE0" w:rsidRPr="001F36B2">
        <w:rPr>
          <w:rFonts w:ascii="Arial" w:hAnsi="Arial" w:cs="Arial"/>
          <w:sz w:val="26"/>
          <w:szCs w:val="26"/>
        </w:rPr>
        <w:t xml:space="preserve"> 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  <w:r w:rsidRPr="001F36B2">
        <w:rPr>
          <w:rFonts w:ascii="Arial" w:hAnsi="Arial" w:cs="Arial"/>
          <w:noProof/>
          <w:sz w:val="26"/>
          <w:szCs w:val="26"/>
          <w:lang w:val="en-US"/>
        </w:rPr>
        <w:drawing>
          <wp:anchor distT="0" distB="0" distL="114300" distR="114300" simplePos="0" relativeHeight="251658240" behindDoc="0" locked="0" layoutInCell="1" allowOverlap="1" wp14:anchorId="1C6D466B" wp14:editId="27333BA8">
            <wp:simplePos x="0" y="0"/>
            <wp:positionH relativeFrom="margin">
              <wp:posOffset>547370</wp:posOffset>
            </wp:positionH>
            <wp:positionV relativeFrom="paragraph">
              <wp:posOffset>34925</wp:posOffset>
            </wp:positionV>
            <wp:extent cx="4521200" cy="6171565"/>
            <wp:effectExtent l="0" t="0" r="0" b="63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617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5B7B41" w:rsidRPr="001F36B2" w:rsidRDefault="005B7B41" w:rsidP="00C0357A">
      <w:pPr>
        <w:tabs>
          <w:tab w:val="left" w:pos="7259"/>
        </w:tabs>
        <w:rPr>
          <w:rFonts w:ascii="Arial" w:hAnsi="Arial" w:cs="Arial"/>
          <w:i/>
          <w:color w:val="0070C0"/>
          <w:sz w:val="26"/>
          <w:szCs w:val="26"/>
        </w:rPr>
      </w:pPr>
      <w:r w:rsidRPr="001F36B2">
        <w:rPr>
          <w:rFonts w:ascii="Arial" w:hAnsi="Arial" w:cs="Arial"/>
          <w:sz w:val="26"/>
          <w:szCs w:val="26"/>
        </w:rPr>
        <w:t xml:space="preserve">   Sluníčko slyšelo smích a rozesmálo se taky. Smálo se, až mělo z tváří červená jablíčka. Vrátila se mu dobrá nálada a hřálo víc než kamínka. Kluci ucítili teplo v kožíšku a spokojeně bzučeli. Zamávali sluníčku a letěli sbírat medový prášek.</w:t>
      </w:r>
    </w:p>
    <w:p w:rsidR="001F36B2" w:rsidRPr="001F36B2" w:rsidRDefault="001F36B2" w:rsidP="00C0357A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5B7B41" w:rsidRPr="001F36B2" w:rsidRDefault="005B7B41" w:rsidP="00C0357A">
      <w:pPr>
        <w:tabs>
          <w:tab w:val="left" w:pos="7259"/>
        </w:tabs>
        <w:rPr>
          <w:rFonts w:ascii="Arial" w:hAnsi="Arial" w:cs="Arial"/>
          <w:color w:val="0070C0"/>
          <w:sz w:val="26"/>
          <w:szCs w:val="26"/>
        </w:rPr>
      </w:pPr>
      <w:r w:rsidRPr="001F36B2">
        <w:rPr>
          <w:rFonts w:ascii="Arial" w:hAnsi="Arial" w:cs="Arial"/>
          <w:b/>
          <w:sz w:val="26"/>
          <w:szCs w:val="26"/>
        </w:rPr>
        <w:t>PO DOČTENÍ</w:t>
      </w:r>
      <w:r w:rsidRPr="001F36B2">
        <w:rPr>
          <w:rFonts w:ascii="Arial" w:hAnsi="Arial" w:cs="Arial"/>
          <w:b/>
          <w:sz w:val="26"/>
          <w:szCs w:val="26"/>
        </w:rPr>
        <w:br/>
      </w:r>
      <w:r w:rsidRPr="001F36B2">
        <w:rPr>
          <w:rFonts w:ascii="Arial" w:hAnsi="Arial" w:cs="Arial"/>
          <w:color w:val="0070C0"/>
          <w:sz w:val="26"/>
          <w:szCs w:val="26"/>
        </w:rPr>
        <w:t>* Už se ti taky stalo, že se někdo tak smál, až tě rozesmál, a ty ses smál, aniž bys věděl proč?</w:t>
      </w:r>
      <w:r w:rsidRPr="001F36B2">
        <w:rPr>
          <w:rFonts w:ascii="Arial" w:hAnsi="Arial" w:cs="Arial"/>
          <w:color w:val="0070C0"/>
          <w:sz w:val="26"/>
          <w:szCs w:val="26"/>
        </w:rPr>
        <w:br/>
        <w:t>* Jste na něčí smích (z rodiny, kamarádů) náchylní tak, že se začnete také smát nebo alespoň usmívat?</w:t>
      </w:r>
    </w:p>
    <w:p w:rsidR="008D67DC" w:rsidRPr="001F36B2" w:rsidRDefault="005B7B41" w:rsidP="00C0357A">
      <w:pPr>
        <w:tabs>
          <w:tab w:val="left" w:pos="7259"/>
        </w:tabs>
        <w:rPr>
          <w:rFonts w:ascii="Arial" w:hAnsi="Arial" w:cs="Arial"/>
          <w:i/>
          <w:color w:val="0070C0"/>
          <w:sz w:val="26"/>
          <w:szCs w:val="26"/>
        </w:rPr>
      </w:pPr>
      <w:r w:rsidRPr="001F36B2">
        <w:rPr>
          <w:rFonts w:ascii="Arial" w:hAnsi="Arial" w:cs="Arial"/>
          <w:i/>
          <w:color w:val="0070C0"/>
          <w:sz w:val="26"/>
          <w:szCs w:val="26"/>
        </w:rPr>
        <w:t>Po dočtení si můžete třeba popovídat o tom, k čemu je dobré vědět, co nás potěší a co nám zlepšuje náladu...</w:t>
      </w:r>
    </w:p>
    <w:p w:rsidR="001F36B2" w:rsidRPr="001F36B2" w:rsidRDefault="001F36B2" w:rsidP="001F36B2">
      <w:pPr>
        <w:tabs>
          <w:tab w:val="left" w:pos="7259"/>
        </w:tabs>
        <w:rPr>
          <w:rFonts w:ascii="Arial" w:hAnsi="Arial" w:cs="Arial"/>
          <w:sz w:val="26"/>
          <w:szCs w:val="26"/>
        </w:rPr>
      </w:pPr>
    </w:p>
    <w:p w:rsidR="00C0357A" w:rsidRPr="001F36B2" w:rsidRDefault="00C75F85" w:rsidP="00C75F85">
      <w:pPr>
        <w:tabs>
          <w:tab w:val="left" w:pos="7259"/>
        </w:tabs>
        <w:rPr>
          <w:rFonts w:ascii="Arial" w:hAnsi="Arial" w:cs="Arial"/>
          <w:sz w:val="18"/>
          <w:szCs w:val="18"/>
        </w:rPr>
      </w:pPr>
      <w:r w:rsidRPr="00C75F85">
        <w:rPr>
          <w:rFonts w:ascii="Arial" w:hAnsi="Arial" w:cs="Arial"/>
          <w:b/>
          <w:bCs/>
          <w:sz w:val="18"/>
          <w:szCs w:val="18"/>
        </w:rPr>
        <w:t>Zdroj:</w:t>
      </w:r>
      <w:r>
        <w:rPr>
          <w:rFonts w:ascii="Arial" w:hAnsi="Arial" w:cs="Arial"/>
          <w:sz w:val="18"/>
          <w:szCs w:val="18"/>
        </w:rPr>
        <w:t xml:space="preserve"> </w:t>
      </w:r>
      <w:r w:rsidR="008D67DC" w:rsidRPr="001F36B2">
        <w:rPr>
          <w:rFonts w:ascii="Arial" w:hAnsi="Arial" w:cs="Arial"/>
          <w:sz w:val="18"/>
          <w:szCs w:val="18"/>
        </w:rPr>
        <w:t xml:space="preserve">Jiří Kahoun, </w:t>
      </w:r>
      <w:r w:rsidR="00C0357A" w:rsidRPr="001F36B2">
        <w:rPr>
          <w:rFonts w:ascii="Arial" w:hAnsi="Arial" w:cs="Arial"/>
          <w:sz w:val="18"/>
          <w:szCs w:val="18"/>
        </w:rPr>
        <w:t>Příhody včelích medvídků</w:t>
      </w:r>
      <w:r w:rsidR="008D67DC" w:rsidRPr="001F36B2">
        <w:rPr>
          <w:rFonts w:ascii="Arial" w:hAnsi="Arial" w:cs="Arial"/>
          <w:sz w:val="18"/>
          <w:szCs w:val="18"/>
        </w:rPr>
        <w:t>, Albatros 2010, 3. vyd.</w:t>
      </w:r>
    </w:p>
    <w:sectPr w:rsidR="00C0357A" w:rsidRPr="001F36B2" w:rsidSect="001F36B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1467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6059" w:rsidRDefault="00216059" w:rsidP="00600EE0">
      <w:pPr>
        <w:spacing w:after="0" w:line="240" w:lineRule="auto"/>
      </w:pPr>
      <w:r>
        <w:separator/>
      </w:r>
    </w:p>
  </w:endnote>
  <w:endnote w:type="continuationSeparator" w:id="0">
    <w:p w:rsidR="00216059" w:rsidRDefault="00216059" w:rsidP="00600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52E1" w:rsidRDefault="004152E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00EE0" w:rsidRDefault="004152E1">
    <w:pPr>
      <w:pStyle w:val="Zpat"/>
    </w:pPr>
    <w:r>
      <w:rPr>
        <w:rFonts w:cstheme="minorHAnsi"/>
      </w:rPr>
      <w:t>©</w:t>
    </w:r>
    <w:r>
      <w:t xml:space="preserve"> </w:t>
    </w:r>
    <w:r w:rsidR="00600EE0">
      <w:t xml:space="preserve">Materiály připravily Květa </w:t>
    </w:r>
    <w:proofErr w:type="spellStart"/>
    <w:r w:rsidR="00600EE0">
      <w:t>Kr</w:t>
    </w:r>
    <w:r w:rsidR="00600EE0">
      <w:rPr>
        <w:rFonts w:cstheme="minorHAnsi"/>
      </w:rPr>
      <w:t>ü</w:t>
    </w:r>
    <w:r w:rsidR="00600EE0">
      <w:t>ger</w:t>
    </w:r>
    <w:proofErr w:type="spellEnd"/>
    <w:r w:rsidR="00600EE0">
      <w:t xml:space="preserve"> a Kamila Bergmannová, 2020</w:t>
    </w:r>
    <w:r>
      <w:t>.</w:t>
    </w:r>
  </w:p>
  <w:p w:rsidR="00600EE0" w:rsidRDefault="00600EE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52E1" w:rsidRDefault="004152E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6059" w:rsidRDefault="00216059" w:rsidP="00600EE0">
      <w:pPr>
        <w:spacing w:after="0" w:line="240" w:lineRule="auto"/>
      </w:pPr>
      <w:r>
        <w:separator/>
      </w:r>
    </w:p>
  </w:footnote>
  <w:footnote w:type="continuationSeparator" w:id="0">
    <w:p w:rsidR="00216059" w:rsidRDefault="00216059" w:rsidP="00600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52E1" w:rsidRDefault="004152E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52E1" w:rsidRDefault="004152E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52E1" w:rsidRDefault="004152E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3B"/>
    <w:rsid w:val="0007046B"/>
    <w:rsid w:val="00075023"/>
    <w:rsid w:val="001F36B2"/>
    <w:rsid w:val="00216059"/>
    <w:rsid w:val="00234477"/>
    <w:rsid w:val="002E4B37"/>
    <w:rsid w:val="003326D1"/>
    <w:rsid w:val="003C453B"/>
    <w:rsid w:val="004152E1"/>
    <w:rsid w:val="00553D6D"/>
    <w:rsid w:val="005B7B41"/>
    <w:rsid w:val="005D28CE"/>
    <w:rsid w:val="00600EE0"/>
    <w:rsid w:val="00644614"/>
    <w:rsid w:val="00693417"/>
    <w:rsid w:val="006C5848"/>
    <w:rsid w:val="007A7A99"/>
    <w:rsid w:val="008D67DC"/>
    <w:rsid w:val="009E21CB"/>
    <w:rsid w:val="00A75DFB"/>
    <w:rsid w:val="00A81B60"/>
    <w:rsid w:val="00B30A32"/>
    <w:rsid w:val="00C0357A"/>
    <w:rsid w:val="00C75F85"/>
    <w:rsid w:val="00E16D8B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0C0D2"/>
  <w15:chartTrackingRefBased/>
  <w15:docId w15:val="{920F66EC-FDA8-49D5-8E86-5C94E41D9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00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00EE0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600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00EE0"/>
    <w:rPr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430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Katerina</cp:lastModifiedBy>
  <cp:revision>3</cp:revision>
  <dcterms:created xsi:type="dcterms:W3CDTF">2020-05-28T08:06:00Z</dcterms:created>
  <dcterms:modified xsi:type="dcterms:W3CDTF">2020-05-28T08:11:00Z</dcterms:modified>
</cp:coreProperties>
</file>