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091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939406" wp14:editId="74A29CE4">
            <wp:simplePos x="0" y="0"/>
            <wp:positionH relativeFrom="column">
              <wp:posOffset>4352925</wp:posOffset>
            </wp:positionH>
            <wp:positionV relativeFrom="paragraph">
              <wp:posOffset>-156845</wp:posOffset>
            </wp:positionV>
            <wp:extent cx="1595755" cy="1440740"/>
            <wp:effectExtent l="0" t="0" r="444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4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91C">
        <w:rPr>
          <w:rFonts w:ascii="Times New Roman" w:hAnsi="Times New Roman" w:cs="Times New Roman"/>
          <w:b/>
          <w:bCs/>
          <w:sz w:val="32"/>
          <w:szCs w:val="32"/>
        </w:rPr>
        <w:t>Příběh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 xml:space="preserve">Jednou v létě nebylo žabáku </w:t>
      </w:r>
      <w:proofErr w:type="spellStart"/>
      <w:r w:rsidRPr="00FE091C">
        <w:rPr>
          <w:rFonts w:ascii="Times New Roman" w:hAnsi="Times New Roman" w:cs="Times New Roman"/>
          <w:sz w:val="32"/>
          <w:szCs w:val="32"/>
        </w:rPr>
        <w:t>Kvakovi</w:t>
      </w:r>
      <w:proofErr w:type="spellEnd"/>
      <w:r w:rsidRPr="00FE091C">
        <w:rPr>
          <w:rFonts w:ascii="Times New Roman" w:hAnsi="Times New Roman" w:cs="Times New Roman"/>
          <w:sz w:val="32"/>
          <w:szCs w:val="32"/>
        </w:rPr>
        <w:t xml:space="preserve"> dobře.</w:t>
      </w:r>
      <w:r w:rsidRPr="00AB487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FE091C">
        <w:rPr>
          <w:rFonts w:ascii="Times New Roman" w:hAnsi="Times New Roman" w:cs="Times New Roman"/>
          <w:sz w:val="32"/>
          <w:szCs w:val="32"/>
        </w:rPr>
        <w:t>Kvaku</w:t>
      </w:r>
      <w:proofErr w:type="spellEnd"/>
      <w:r w:rsidRPr="00FE091C">
        <w:rPr>
          <w:rFonts w:ascii="Times New Roman" w:hAnsi="Times New Roman" w:cs="Times New Roman"/>
          <w:sz w:val="32"/>
          <w:szCs w:val="32"/>
        </w:rPr>
        <w:t>, ty jsi celý zelený,“ strachoval se Žbluňk.</w:t>
      </w:r>
    </w:p>
    <w:p w:rsidR="00AB487E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 xml:space="preserve">„Ale já jsem vždycky zelený,“ uklidňoval ho </w:t>
      </w:r>
      <w:proofErr w:type="spellStart"/>
      <w:r w:rsidRPr="00FE091C">
        <w:rPr>
          <w:rFonts w:ascii="Times New Roman" w:hAnsi="Times New Roman" w:cs="Times New Roman"/>
          <w:sz w:val="32"/>
          <w:szCs w:val="32"/>
        </w:rPr>
        <w:t>Kvak</w:t>
      </w:r>
      <w:proofErr w:type="spellEnd"/>
      <w:r w:rsidRPr="00FE09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>„Jsem přece žabák.“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>„Dnes vypadáš příliš zeleně i na žabáka,“ usoudil Žbluňk. „Vlez si do mé postele a odpočiň si.“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 xml:space="preserve">Žbluňk uvařil </w:t>
      </w:r>
      <w:proofErr w:type="spellStart"/>
      <w:r w:rsidRPr="00FE091C">
        <w:rPr>
          <w:rFonts w:ascii="Times New Roman" w:hAnsi="Times New Roman" w:cs="Times New Roman"/>
          <w:sz w:val="32"/>
          <w:szCs w:val="32"/>
        </w:rPr>
        <w:t>Kvakovi</w:t>
      </w:r>
      <w:proofErr w:type="spellEnd"/>
      <w:r w:rsidRPr="00FE091C">
        <w:rPr>
          <w:rFonts w:ascii="Times New Roman" w:hAnsi="Times New Roman" w:cs="Times New Roman"/>
          <w:sz w:val="32"/>
          <w:szCs w:val="32"/>
        </w:rPr>
        <w:t xml:space="preserve"> hrníček horkého čaje. 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091C">
        <w:rPr>
          <w:rFonts w:ascii="Times New Roman" w:hAnsi="Times New Roman" w:cs="Times New Roman"/>
          <w:sz w:val="32"/>
          <w:szCs w:val="32"/>
        </w:rPr>
        <w:t>Kvak</w:t>
      </w:r>
      <w:proofErr w:type="spellEnd"/>
      <w:r w:rsidRPr="00FE091C">
        <w:rPr>
          <w:rFonts w:ascii="Times New Roman" w:hAnsi="Times New Roman" w:cs="Times New Roman"/>
          <w:sz w:val="32"/>
          <w:szCs w:val="32"/>
        </w:rPr>
        <w:t xml:space="preserve"> čaj vypil a prohlásil: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>„Budu odpočívat a ty mi přitom povídej nějaký příběh.“</w:t>
      </w:r>
    </w:p>
    <w:p w:rsidR="00AB487E" w:rsidRPr="00FE091C" w:rsidRDefault="00AB487E" w:rsidP="00AB487E">
      <w:pPr>
        <w:spacing w:after="80" w:line="276" w:lineRule="auto"/>
        <w:rPr>
          <w:rFonts w:ascii="Times New Roman" w:hAnsi="Times New Roman" w:cs="Times New Roman"/>
          <w:sz w:val="32"/>
          <w:szCs w:val="32"/>
        </w:rPr>
      </w:pPr>
      <w:r w:rsidRPr="00FE091C">
        <w:rPr>
          <w:rFonts w:ascii="Times New Roman" w:hAnsi="Times New Roman" w:cs="Times New Roman"/>
          <w:sz w:val="32"/>
          <w:szCs w:val="32"/>
        </w:rPr>
        <w:t>„Dobře,“ řekl Žbluňk. „Nech mě přemýšlet, jaký příběh ti mám povídat.“</w:t>
      </w:r>
    </w:p>
    <w:p w:rsidR="00AB487E" w:rsidRPr="00AC5CCB" w:rsidRDefault="00AB487E" w:rsidP="00AB487E">
      <w:pPr>
        <w:spacing w:after="80" w:line="276" w:lineRule="auto"/>
        <w:rPr>
          <w:rFonts w:ascii="Arial Nova" w:hAnsi="Arial Nova"/>
        </w:rPr>
      </w:pPr>
    </w:p>
    <w:p w:rsidR="00AB487E" w:rsidRPr="008D7DD3" w:rsidRDefault="00AB487E" w:rsidP="00AB487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7DD3">
        <w:rPr>
          <w:sz w:val="32"/>
          <w:szCs w:val="32"/>
        </w:rPr>
        <w:t>PIŠ VELKÝMI TISKACÍMI PÍSMENY.</w:t>
      </w:r>
    </w:p>
    <w:p w:rsidR="00AB487E" w:rsidRPr="008D7DD3" w:rsidRDefault="00AB487E" w:rsidP="00AB487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7DD3">
        <w:rPr>
          <w:sz w:val="32"/>
          <w:szCs w:val="32"/>
        </w:rPr>
        <w:t>SVOJE PSANÍ DOPLŇ OBRÁZKEM.</w:t>
      </w:r>
    </w:p>
    <w:p w:rsidR="00AB487E" w:rsidRPr="008D7DD3" w:rsidRDefault="00AB487E" w:rsidP="00AB487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7DD3">
        <w:rPr>
          <w:sz w:val="32"/>
          <w:szCs w:val="32"/>
        </w:rPr>
        <w:t>PŘEČTI NĚKOMU, KOHO MÁŠ RÁD</w:t>
      </w:r>
      <w:r>
        <w:rPr>
          <w:sz w:val="32"/>
          <w:szCs w:val="32"/>
        </w:rPr>
        <w:t>.</w:t>
      </w:r>
    </w:p>
    <w:p w:rsidR="00AB487E" w:rsidRPr="004D63D6" w:rsidRDefault="00AB487E" w:rsidP="00AB487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7DD3">
        <w:rPr>
          <w:sz w:val="32"/>
          <w:szCs w:val="32"/>
        </w:rPr>
        <w:t>NAJDI KNIHU</w:t>
      </w:r>
      <w:r>
        <w:rPr>
          <w:sz w:val="32"/>
          <w:szCs w:val="32"/>
        </w:rPr>
        <w:t>,</w:t>
      </w:r>
      <w:r w:rsidRPr="008D7DD3">
        <w:rPr>
          <w:sz w:val="32"/>
          <w:szCs w:val="32"/>
        </w:rPr>
        <w:t xml:space="preserve"> ZE KTERÉ JE UKÁZKA</w:t>
      </w:r>
      <w:r>
        <w:rPr>
          <w:sz w:val="32"/>
          <w:szCs w:val="32"/>
        </w:rPr>
        <w:t>,</w:t>
      </w:r>
      <w:r w:rsidRPr="008D7DD3">
        <w:rPr>
          <w:sz w:val="32"/>
          <w:szCs w:val="32"/>
        </w:rPr>
        <w:t xml:space="preserve"> A PŘEČTI SI </w:t>
      </w:r>
      <w:r>
        <w:rPr>
          <w:sz w:val="32"/>
          <w:szCs w:val="32"/>
        </w:rPr>
        <w:t xml:space="preserve">JAKÝ PŘÍBĚH </w:t>
      </w:r>
      <w:r w:rsidRPr="008D7DD3">
        <w:rPr>
          <w:sz w:val="32"/>
          <w:szCs w:val="32"/>
        </w:rPr>
        <w:t>KVAK VYMYSLEL</w:t>
      </w:r>
      <w:r>
        <w:rPr>
          <w:sz w:val="32"/>
          <w:szCs w:val="32"/>
        </w:rPr>
        <w:t>. POKRAČUJ VE ČTENÍ.</w:t>
      </w:r>
    </w:p>
    <w:p w:rsidR="00AB487E" w:rsidRPr="00D179F5" w:rsidRDefault="00AB487E" w:rsidP="00AB487E">
      <w:pPr>
        <w:pStyle w:val="Odstavecseseznamem"/>
        <w:ind w:left="-340"/>
        <w:rPr>
          <w:sz w:val="48"/>
          <w:szCs w:val="48"/>
        </w:rPr>
      </w:pPr>
      <w:r w:rsidRPr="00D179F5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9F5">
        <w:rPr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</w:t>
      </w:r>
    </w:p>
    <w:p w:rsidR="00AB487E" w:rsidRDefault="00AB487E" w:rsidP="00AB487E">
      <w:pPr>
        <w:rPr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87E" w:rsidTr="009D000F">
        <w:trPr>
          <w:trHeight w:val="4770"/>
        </w:trPr>
        <w:tc>
          <w:tcPr>
            <w:tcW w:w="9062" w:type="dxa"/>
          </w:tcPr>
          <w:p w:rsidR="00AB487E" w:rsidRDefault="00AB487E" w:rsidP="009D000F">
            <w:pPr>
              <w:rPr>
                <w:sz w:val="48"/>
                <w:szCs w:val="48"/>
              </w:rPr>
            </w:pPr>
          </w:p>
          <w:p w:rsidR="00AB487E" w:rsidRDefault="00AB487E" w:rsidP="009D000F">
            <w:pPr>
              <w:rPr>
                <w:sz w:val="48"/>
                <w:szCs w:val="48"/>
              </w:rPr>
            </w:pPr>
          </w:p>
          <w:p w:rsidR="00AB487E" w:rsidRDefault="00AB487E" w:rsidP="009D000F">
            <w:pPr>
              <w:rPr>
                <w:sz w:val="48"/>
                <w:szCs w:val="48"/>
              </w:rPr>
            </w:pPr>
          </w:p>
          <w:p w:rsidR="00AB487E" w:rsidRDefault="00AB487E" w:rsidP="009D000F">
            <w:pPr>
              <w:rPr>
                <w:sz w:val="48"/>
                <w:szCs w:val="48"/>
              </w:rPr>
            </w:pPr>
          </w:p>
          <w:p w:rsidR="00AB487E" w:rsidRDefault="00AB487E" w:rsidP="009D000F">
            <w:pPr>
              <w:rPr>
                <w:sz w:val="48"/>
                <w:szCs w:val="48"/>
              </w:rPr>
            </w:pPr>
          </w:p>
        </w:tc>
      </w:tr>
    </w:tbl>
    <w:p w:rsidR="00AB487E" w:rsidRDefault="00AB487E" w:rsidP="00AB487E">
      <w:pPr>
        <w:rPr>
          <w:rFonts w:ascii="Arial Nova" w:hAnsi="Arial Nova"/>
          <w:b/>
          <w:sz w:val="24"/>
          <w:szCs w:val="24"/>
        </w:rPr>
      </w:pPr>
    </w:p>
    <w:p w:rsidR="00AB487E" w:rsidRPr="0037415C" w:rsidRDefault="00AB487E" w:rsidP="00AB487E">
      <w:pPr>
        <w:rPr>
          <w:rFonts w:ascii="Arial Nova" w:hAnsi="Arial Nova"/>
          <w:bCs/>
          <w:sz w:val="18"/>
          <w:szCs w:val="18"/>
        </w:rPr>
      </w:pPr>
      <w:r w:rsidRPr="0037415C">
        <w:rPr>
          <w:rFonts w:ascii="Arial Nova" w:hAnsi="Arial Nova"/>
          <w:b/>
          <w:sz w:val="18"/>
          <w:szCs w:val="18"/>
        </w:rPr>
        <w:t>Zdroj:</w:t>
      </w:r>
      <w:r w:rsidRPr="0037415C">
        <w:rPr>
          <w:rFonts w:ascii="Arial Nova" w:hAnsi="Arial Nova"/>
          <w:bCs/>
          <w:sz w:val="18"/>
          <w:szCs w:val="18"/>
        </w:rPr>
        <w:t xml:space="preserve"> Arnold </w:t>
      </w:r>
      <w:proofErr w:type="spellStart"/>
      <w:r w:rsidRPr="0037415C">
        <w:rPr>
          <w:rFonts w:ascii="Arial Nova" w:hAnsi="Arial Nova"/>
          <w:bCs/>
          <w:sz w:val="18"/>
          <w:szCs w:val="18"/>
        </w:rPr>
        <w:t>Lobel</w:t>
      </w:r>
      <w:proofErr w:type="spellEnd"/>
      <w:r w:rsidRPr="0037415C">
        <w:rPr>
          <w:rFonts w:ascii="Arial Nova" w:hAnsi="Arial Nova"/>
          <w:bCs/>
          <w:sz w:val="18"/>
          <w:szCs w:val="18"/>
        </w:rPr>
        <w:t xml:space="preserve">: </w:t>
      </w:r>
      <w:proofErr w:type="spellStart"/>
      <w:r>
        <w:rPr>
          <w:rFonts w:ascii="Arial Nova" w:hAnsi="Arial Nova"/>
          <w:bCs/>
          <w:sz w:val="18"/>
          <w:szCs w:val="18"/>
        </w:rPr>
        <w:t>Kvak</w:t>
      </w:r>
      <w:proofErr w:type="spellEnd"/>
      <w:r>
        <w:rPr>
          <w:rFonts w:ascii="Arial Nova" w:hAnsi="Arial Nova"/>
          <w:bCs/>
          <w:sz w:val="18"/>
          <w:szCs w:val="18"/>
        </w:rPr>
        <w:t xml:space="preserve"> a Žbluňk jsou kamarádi. Albatros 2012.</w:t>
      </w: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663F9A" w:rsidRDefault="00663F9A" w:rsidP="00AB487E">
      <w:pPr>
        <w:rPr>
          <w:rFonts w:ascii="Arial Nova" w:hAnsi="Arial Nova"/>
          <w:b/>
          <w:sz w:val="24"/>
          <w:szCs w:val="24"/>
        </w:rPr>
      </w:pPr>
    </w:p>
    <w:p w:rsidR="00AB487E" w:rsidRPr="004C0989" w:rsidRDefault="00AB487E" w:rsidP="00AB487E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lastRenderedPageBreak/>
        <w:t>Ukázka práce dětí:</w:t>
      </w:r>
    </w:p>
    <w:p w:rsidR="00AB487E" w:rsidRDefault="00AB487E" w:rsidP="00AB487E">
      <w:pPr>
        <w:rPr>
          <w:rFonts w:ascii="Arial Nova" w:hAnsi="Arial Nova"/>
          <w:b/>
          <w:sz w:val="24"/>
          <w:szCs w:val="24"/>
        </w:rPr>
      </w:pPr>
      <w:r>
        <w:rPr>
          <w:noProof/>
        </w:rPr>
        <w:drawing>
          <wp:inline distT="0" distB="0" distL="0" distR="0" wp14:anchorId="61D9FCD9" wp14:editId="02C5FDEF">
            <wp:extent cx="2237588" cy="3232785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8" r="4627" b="9155"/>
                    <a:stretch/>
                  </pic:blipFill>
                  <pic:spPr bwMode="auto">
                    <a:xfrm>
                      <a:off x="0" y="0"/>
                      <a:ext cx="2238745" cy="32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7E" w:rsidRDefault="00AB487E"/>
    <w:sectPr w:rsidR="00AB48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C7" w:rsidRDefault="00BC6AC7" w:rsidP="00D229D2">
      <w:pPr>
        <w:spacing w:after="0" w:line="240" w:lineRule="auto"/>
      </w:pPr>
      <w:r>
        <w:separator/>
      </w:r>
    </w:p>
  </w:endnote>
  <w:endnote w:type="continuationSeparator" w:id="0">
    <w:p w:rsidR="00BC6AC7" w:rsidRDefault="00BC6AC7" w:rsidP="00D2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D2" w:rsidRDefault="00D229D2">
    <w:pPr>
      <w:pStyle w:val="Zpat"/>
    </w:pPr>
    <w:r>
      <w:t>Autorka lekce: Jana Kopecká</w:t>
    </w:r>
  </w:p>
  <w:p w:rsidR="00D229D2" w:rsidRDefault="00D229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C7" w:rsidRDefault="00BC6AC7" w:rsidP="00D229D2">
      <w:pPr>
        <w:spacing w:after="0" w:line="240" w:lineRule="auto"/>
      </w:pPr>
      <w:r>
        <w:separator/>
      </w:r>
    </w:p>
  </w:footnote>
  <w:footnote w:type="continuationSeparator" w:id="0">
    <w:p w:rsidR="00BC6AC7" w:rsidRDefault="00BC6AC7" w:rsidP="00D2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5A36"/>
    <w:multiLevelType w:val="hybridMultilevel"/>
    <w:tmpl w:val="19B80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E"/>
    <w:rsid w:val="00663F9A"/>
    <w:rsid w:val="00AB487E"/>
    <w:rsid w:val="00BC6AC7"/>
    <w:rsid w:val="00D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28B2"/>
  <w15:chartTrackingRefBased/>
  <w15:docId w15:val="{2A625FBE-4F53-4CFB-8DC1-017407EE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87E"/>
    <w:pPr>
      <w:ind w:left="720"/>
      <w:contextualSpacing/>
    </w:pPr>
  </w:style>
  <w:style w:type="table" w:styleId="Mkatabulky">
    <w:name w:val="Table Grid"/>
    <w:basedOn w:val="Normlntabulka"/>
    <w:uiPriority w:val="39"/>
    <w:rsid w:val="00AB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D2"/>
  </w:style>
  <w:style w:type="paragraph" w:styleId="Zpat">
    <w:name w:val="footer"/>
    <w:basedOn w:val="Normln"/>
    <w:link w:val="ZpatChar"/>
    <w:uiPriority w:val="99"/>
    <w:unhideWhenUsed/>
    <w:rsid w:val="00D2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2020-04-26T15:06:00Z</dcterms:created>
  <dcterms:modified xsi:type="dcterms:W3CDTF">2020-04-26T15:37:00Z</dcterms:modified>
</cp:coreProperties>
</file>