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1C8" w:rsidRPr="0012171B" w:rsidRDefault="0012171B">
      <w:pPr>
        <w:rPr>
          <w:rFonts w:ascii="Arial" w:hAnsi="Arial" w:cs="Arial"/>
          <w:b/>
          <w:sz w:val="24"/>
          <w:szCs w:val="24"/>
        </w:rPr>
      </w:pPr>
      <w:r w:rsidRPr="0012171B">
        <w:rPr>
          <w:rFonts w:ascii="Arial" w:hAnsi="Arial" w:cs="Arial"/>
          <w:b/>
          <w:sz w:val="24"/>
          <w:szCs w:val="24"/>
        </w:rPr>
        <w:t>Proč se kos nikdy nesměje</w:t>
      </w:r>
    </w:p>
    <w:p w:rsidR="0012171B" w:rsidRDefault="0012171B">
      <w:pPr>
        <w:rPr>
          <w:rFonts w:ascii="Arial" w:hAnsi="Arial" w:cs="Arial"/>
          <w:sz w:val="24"/>
          <w:szCs w:val="24"/>
        </w:rPr>
      </w:pPr>
    </w:p>
    <w:p w:rsidR="0012171B" w:rsidRDefault="00121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Jednou kos </w:t>
      </w:r>
      <w:proofErr w:type="spellStart"/>
      <w:r>
        <w:rPr>
          <w:rFonts w:ascii="Arial" w:hAnsi="Arial" w:cs="Arial"/>
          <w:sz w:val="24"/>
          <w:szCs w:val="24"/>
        </w:rPr>
        <w:t>Merula</w:t>
      </w:r>
      <w:proofErr w:type="spellEnd"/>
      <w:r>
        <w:rPr>
          <w:rFonts w:ascii="Arial" w:hAnsi="Arial" w:cs="Arial"/>
          <w:sz w:val="24"/>
          <w:szCs w:val="24"/>
        </w:rPr>
        <w:t xml:space="preserve"> přistál na trávníku. Těsně před zobáčkem se mu vinulo něco </w:t>
      </w:r>
      <w:r w:rsidR="0062449D">
        <w:rPr>
          <w:rFonts w:ascii="Arial" w:hAnsi="Arial" w:cs="Arial"/>
          <w:sz w:val="24"/>
          <w:szCs w:val="24"/>
        </w:rPr>
        <w:t>dlouhého a hladkého. Chvilku se rozhlížel, postával, a pak po tom klovl. A udělal dobře: ona to byla žížala, kosí špageta.</w:t>
      </w:r>
      <w:r w:rsidR="0062449D">
        <w:rPr>
          <w:rFonts w:ascii="Arial" w:hAnsi="Arial" w:cs="Arial"/>
          <w:sz w:val="24"/>
          <w:szCs w:val="24"/>
        </w:rPr>
        <w:br/>
        <w:t xml:space="preserve">   Žížalou hrklo, jako když se rozjede parní lokomotiva – tak tak že se stačila chytit nejbližšího kořínku. Držela se pevně</w:t>
      </w:r>
      <w:r w:rsidR="004D6957">
        <w:rPr>
          <w:rFonts w:ascii="Arial" w:hAnsi="Arial" w:cs="Arial"/>
          <w:sz w:val="24"/>
          <w:szCs w:val="24"/>
        </w:rPr>
        <w:t>, jako by to byla záchranná brzda, ale kos nepovolil</w:t>
      </w:r>
      <w:r w:rsidR="00416CC1">
        <w:rPr>
          <w:rFonts w:ascii="Arial" w:hAnsi="Arial" w:cs="Arial"/>
          <w:sz w:val="24"/>
          <w:szCs w:val="24"/>
        </w:rPr>
        <w:t>: tahal a tahal, až v žížale brnkalo. V tu chvíli byla pořádně napnutá, jak tohle dopadne.</w:t>
      </w:r>
    </w:p>
    <w:p w:rsidR="00416CC1" w:rsidRDefault="00416CC1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PAUZA, otázky: </w:t>
      </w:r>
      <w:r>
        <w:rPr>
          <w:rFonts w:ascii="Arial" w:hAnsi="Arial" w:cs="Arial"/>
          <w:color w:val="0070C0"/>
          <w:sz w:val="24"/>
          <w:szCs w:val="24"/>
        </w:rPr>
        <w:t>Jak to dopadne? Kos ji spolkne? Nebo by mohla žížala nad kosem nějak vyzrát? Ale jak?</w:t>
      </w:r>
    </w:p>
    <w:p w:rsidR="00416CC1" w:rsidRDefault="00416CC1">
      <w:pPr>
        <w:rPr>
          <w:rFonts w:ascii="Arial" w:hAnsi="Arial" w:cs="Arial"/>
          <w:sz w:val="24"/>
          <w:szCs w:val="24"/>
        </w:rPr>
      </w:pPr>
    </w:p>
    <w:p w:rsidR="00416CC1" w:rsidRDefault="00416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„Něco ti povím, ty kose,“ zašeptala, ale zdálo se jí, že křičí.</w:t>
      </w:r>
      <w:r>
        <w:rPr>
          <w:rFonts w:ascii="Arial" w:hAnsi="Arial" w:cs="Arial"/>
          <w:sz w:val="24"/>
          <w:szCs w:val="24"/>
        </w:rPr>
        <w:br/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Merula</w:t>
      </w:r>
      <w:proofErr w:type="spellEnd"/>
      <w:r>
        <w:rPr>
          <w:rFonts w:ascii="Arial" w:hAnsi="Arial" w:cs="Arial"/>
          <w:sz w:val="24"/>
          <w:szCs w:val="24"/>
        </w:rPr>
        <w:t xml:space="preserve"> na to nic – jenom si myslel: na tohle by ti neskočilo ani nejhloupější </w:t>
      </w:r>
      <w:proofErr w:type="spellStart"/>
      <w:r>
        <w:rPr>
          <w:rFonts w:ascii="Arial" w:hAnsi="Arial" w:cs="Arial"/>
          <w:sz w:val="24"/>
          <w:szCs w:val="24"/>
        </w:rPr>
        <w:t>kosáče</w:t>
      </w:r>
      <w:proofErr w:type="spellEnd"/>
      <w:r>
        <w:rPr>
          <w:rFonts w:ascii="Arial" w:hAnsi="Arial" w:cs="Arial"/>
          <w:sz w:val="24"/>
          <w:szCs w:val="24"/>
        </w:rPr>
        <w:t>. Ale žížala už věděla, co dál.</w:t>
      </w:r>
      <w:r>
        <w:rPr>
          <w:rFonts w:ascii="Arial" w:hAnsi="Arial" w:cs="Arial"/>
          <w:sz w:val="24"/>
          <w:szCs w:val="24"/>
        </w:rPr>
        <w:br/>
        <w:t xml:space="preserve">   „Znám jeden vtip, kterému se všichni kosové smějí,“ začala žížala a nečekala na kývnutí. „To takhle jednou jeden kos...“ spustila hned, protože neměla času nazbyt.</w:t>
      </w:r>
    </w:p>
    <w:p w:rsidR="00416CC1" w:rsidRDefault="00416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PAUZA, otázky: </w:t>
      </w:r>
      <w:r>
        <w:rPr>
          <w:rFonts w:ascii="Arial" w:hAnsi="Arial" w:cs="Arial"/>
          <w:color w:val="0070C0"/>
          <w:sz w:val="24"/>
          <w:szCs w:val="24"/>
        </w:rPr>
        <w:t>Přeješ žížale, aby to klaplo? Proč?</w:t>
      </w:r>
      <w:r>
        <w:rPr>
          <w:rFonts w:ascii="Arial" w:hAnsi="Arial" w:cs="Arial"/>
          <w:color w:val="0070C0"/>
          <w:sz w:val="24"/>
          <w:szCs w:val="24"/>
        </w:rPr>
        <w:br/>
        <w:t>Nebo myslíš, že by ji kos neměl poslouchat a měl by ji hned spolknout? Proč?</w:t>
      </w:r>
    </w:p>
    <w:p w:rsidR="00416CC1" w:rsidRDefault="00416CC1">
      <w:pPr>
        <w:rPr>
          <w:rFonts w:ascii="Arial" w:hAnsi="Arial" w:cs="Arial"/>
          <w:sz w:val="24"/>
          <w:szCs w:val="24"/>
        </w:rPr>
      </w:pPr>
    </w:p>
    <w:p w:rsidR="00416CC1" w:rsidRDefault="00416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Vyprávění jí šlo. Kos napřed jen hrabal prstem, pak párkrát mrkl, zacukalo mu v koutcích, a když skončila, dal se do hurónského ptačího smíchu, až se mu zobáček otevřel dokořán. Ale žížala už neposlouchala: skočila po hlavě rovnou do nejbližší díry po slepýšovi. Spočítala si všechny dílky a byla šťastná, že zůstala celá: moc už nechybělo.</w:t>
      </w:r>
    </w:p>
    <w:p w:rsidR="00BC2787" w:rsidRPr="00BC2787" w:rsidRDefault="00416CC1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PAUZA, otázky: </w:t>
      </w:r>
      <w:r w:rsidR="00BC2787">
        <w:rPr>
          <w:rFonts w:ascii="Arial" w:hAnsi="Arial" w:cs="Arial"/>
          <w:color w:val="0070C0"/>
          <w:sz w:val="24"/>
          <w:szCs w:val="24"/>
        </w:rPr>
        <w:t>Docela dobře by tady mohl být konec, že? Ale příběh se jmenuje: Proč se kos nikdy nesměje. Co myslíš, že bude následovat?</w:t>
      </w:r>
    </w:p>
    <w:p w:rsidR="00416CC1" w:rsidRDefault="00416CC1">
      <w:pPr>
        <w:rPr>
          <w:rFonts w:ascii="Arial" w:hAnsi="Arial" w:cs="Arial"/>
          <w:sz w:val="24"/>
          <w:szCs w:val="24"/>
        </w:rPr>
      </w:pPr>
    </w:p>
    <w:p w:rsidR="00BC2787" w:rsidRDefault="00BC2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Když se kos dosyta vynasmál, urovnal si peříčka, otřel oko a rozhlédl se kolem sebe: nikde nikdo, jen stébla trávy se kývala, jak je pošťuchoval vítr. </w:t>
      </w:r>
      <w:r>
        <w:rPr>
          <w:rFonts w:ascii="Arial" w:hAnsi="Arial" w:cs="Arial"/>
          <w:sz w:val="24"/>
          <w:szCs w:val="24"/>
        </w:rPr>
        <w:br/>
        <w:t xml:space="preserve">   „To je pořád samá legrace – a jeden aby šel spát bez večeře!“ zasakroval, mrzutý, že se nechal přechytračit. Ale hlupák to nebyl: od té doby už nikdo jakživ neviděl kosa, aby se smál.</w:t>
      </w:r>
    </w:p>
    <w:p w:rsidR="00416CC1" w:rsidRPr="005C03D8" w:rsidRDefault="00BC27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ČTENÍ:</w:t>
      </w:r>
      <w:r>
        <w:rPr>
          <w:rFonts w:ascii="Arial" w:hAnsi="Arial" w:cs="Arial"/>
          <w:color w:val="0070C0"/>
          <w:sz w:val="24"/>
          <w:szCs w:val="24"/>
        </w:rPr>
        <w:t xml:space="preserve"> Jaké ponaučení by pro tebe/ pro nás mohlo z této bajky vyplynout?</w:t>
      </w:r>
      <w:r w:rsidR="001C3D10">
        <w:rPr>
          <w:rFonts w:ascii="Arial" w:hAnsi="Arial" w:cs="Arial"/>
          <w:color w:val="0070C0"/>
          <w:sz w:val="24"/>
          <w:szCs w:val="24"/>
        </w:rPr>
        <w:t xml:space="preserve"> </w:t>
      </w:r>
      <w:r w:rsidR="001C3D10">
        <w:rPr>
          <w:rFonts w:ascii="Arial" w:hAnsi="Arial" w:cs="Arial"/>
          <w:color w:val="0070C0"/>
          <w:sz w:val="24"/>
          <w:szCs w:val="24"/>
        </w:rPr>
        <w:br/>
        <w:t>(Někdo by mohl přemýšlet, jaký vtip vlastně žížala kosovi vyprávěla. A někdo by takový vtip třeba rád vymyslel?)</w:t>
      </w:r>
    </w:p>
    <w:p w:rsidR="00416CC1" w:rsidRDefault="00416CC1">
      <w:pPr>
        <w:rPr>
          <w:rFonts w:ascii="Arial" w:hAnsi="Arial" w:cs="Arial"/>
          <w:sz w:val="24"/>
          <w:szCs w:val="24"/>
        </w:rPr>
      </w:pPr>
    </w:p>
    <w:p w:rsidR="00416CC1" w:rsidRPr="005C03D8" w:rsidRDefault="002316AD" w:rsidP="002316AD">
      <w:pPr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Zdroj: </w:t>
      </w:r>
      <w:r w:rsidR="005C03D8" w:rsidRPr="00441728">
        <w:rPr>
          <w:rFonts w:ascii="Arial Nova" w:hAnsi="Arial Nova"/>
          <w:sz w:val="18"/>
          <w:szCs w:val="18"/>
        </w:rPr>
        <w:t>Jiří Dvořák, Slepice a televize, Baobab 2011, 2. vyd.</w:t>
      </w:r>
    </w:p>
    <w:sectPr w:rsidR="00416CC1" w:rsidRPr="005C03D8" w:rsidSect="00CB3F2C">
      <w:footerReference w:type="default" r:id="rId6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1E07" w:rsidRDefault="00B21E07" w:rsidP="005C03D8">
      <w:pPr>
        <w:spacing w:after="0" w:line="240" w:lineRule="auto"/>
      </w:pPr>
      <w:r>
        <w:separator/>
      </w:r>
    </w:p>
  </w:endnote>
  <w:endnote w:type="continuationSeparator" w:id="0">
    <w:p w:rsidR="00B21E07" w:rsidRDefault="00B21E07" w:rsidP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3D8" w:rsidRPr="005C03D8" w:rsidRDefault="0004520C">
    <w:pPr>
      <w:pStyle w:val="Zpat"/>
      <w:rPr>
        <w:sz w:val="18"/>
        <w:szCs w:val="18"/>
      </w:rPr>
    </w:pPr>
    <w:r>
      <w:rPr>
        <w:rFonts w:cstheme="minorHAnsi"/>
        <w:sz w:val="18"/>
        <w:szCs w:val="18"/>
      </w:rPr>
      <w:t>©</w:t>
    </w:r>
    <w:r>
      <w:rPr>
        <w:sz w:val="18"/>
        <w:szCs w:val="18"/>
      </w:rPr>
      <w:t xml:space="preserve"> </w:t>
    </w:r>
    <w:r w:rsidR="005C03D8">
      <w:rPr>
        <w:sz w:val="18"/>
        <w:szCs w:val="18"/>
      </w:rPr>
      <w:t xml:space="preserve">Materiál připravily Květa </w:t>
    </w:r>
    <w:proofErr w:type="spellStart"/>
    <w:r w:rsidR="005C03D8">
      <w:rPr>
        <w:sz w:val="18"/>
        <w:szCs w:val="18"/>
      </w:rPr>
      <w:t>Kr</w:t>
    </w:r>
    <w:r w:rsidR="005C03D8">
      <w:rPr>
        <w:rFonts w:cstheme="minorHAnsi"/>
        <w:sz w:val="18"/>
        <w:szCs w:val="18"/>
      </w:rPr>
      <w:t>ü</w:t>
    </w:r>
    <w:r w:rsidR="005C03D8">
      <w:rPr>
        <w:sz w:val="18"/>
        <w:szCs w:val="18"/>
      </w:rPr>
      <w:t>ger</w:t>
    </w:r>
    <w:proofErr w:type="spellEnd"/>
    <w:r w:rsidR="005C03D8">
      <w:rPr>
        <w:sz w:val="18"/>
        <w:szCs w:val="18"/>
      </w:rPr>
      <w:t xml:space="preserve"> a Kamila Bergmannová, 2020.</w:t>
    </w:r>
  </w:p>
  <w:p w:rsidR="005C03D8" w:rsidRDefault="005C03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1E07" w:rsidRDefault="00B21E07" w:rsidP="005C03D8">
      <w:pPr>
        <w:spacing w:after="0" w:line="240" w:lineRule="auto"/>
      </w:pPr>
      <w:r>
        <w:separator/>
      </w:r>
    </w:p>
  </w:footnote>
  <w:footnote w:type="continuationSeparator" w:id="0">
    <w:p w:rsidR="00B21E07" w:rsidRDefault="00B21E07" w:rsidP="005C0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59"/>
    <w:rsid w:val="00032659"/>
    <w:rsid w:val="0004520C"/>
    <w:rsid w:val="0012171B"/>
    <w:rsid w:val="001C3D10"/>
    <w:rsid w:val="002316AD"/>
    <w:rsid w:val="002E4B37"/>
    <w:rsid w:val="003326D1"/>
    <w:rsid w:val="00416CC1"/>
    <w:rsid w:val="004D6957"/>
    <w:rsid w:val="005C03D8"/>
    <w:rsid w:val="005D28CE"/>
    <w:rsid w:val="0062449D"/>
    <w:rsid w:val="00846CC7"/>
    <w:rsid w:val="009E21CB"/>
    <w:rsid w:val="00A75DFB"/>
    <w:rsid w:val="00B17A26"/>
    <w:rsid w:val="00B21E07"/>
    <w:rsid w:val="00BC2787"/>
    <w:rsid w:val="00BE5835"/>
    <w:rsid w:val="00C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41050"/>
  <w15:chartTrackingRefBased/>
  <w15:docId w15:val="{A9218105-4964-4633-87E6-9124872E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3D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C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3D8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Katerina</cp:lastModifiedBy>
  <cp:revision>2</cp:revision>
  <dcterms:created xsi:type="dcterms:W3CDTF">2020-05-26T07:52:00Z</dcterms:created>
  <dcterms:modified xsi:type="dcterms:W3CDTF">2020-05-26T07:52:00Z</dcterms:modified>
</cp:coreProperties>
</file>