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C8" w:rsidRPr="00497889" w:rsidRDefault="000E49AE" w:rsidP="0015752B">
      <w:pPr>
        <w:spacing w:after="80"/>
        <w:jc w:val="center"/>
        <w:rPr>
          <w:rFonts w:ascii="Arial Nova" w:hAnsi="Arial Nova"/>
          <w:b/>
          <w:sz w:val="28"/>
          <w:szCs w:val="28"/>
        </w:rPr>
      </w:pPr>
      <w:r w:rsidRPr="00497889">
        <w:rPr>
          <w:rFonts w:ascii="Arial Nova" w:hAnsi="Arial Nova"/>
          <w:b/>
          <w:sz w:val="28"/>
          <w:szCs w:val="28"/>
        </w:rPr>
        <w:t>Pastýř</w:t>
      </w:r>
    </w:p>
    <w:p w:rsidR="0027559F" w:rsidRDefault="000E49AE" w:rsidP="0015752B">
      <w:pPr>
        <w:spacing w:after="80"/>
        <w:rPr>
          <w:rFonts w:ascii="Arial Nova" w:hAnsi="Arial Nova"/>
        </w:rPr>
      </w:pPr>
      <w:r w:rsidRPr="00497889">
        <w:rPr>
          <w:rFonts w:ascii="Arial Nova" w:hAnsi="Arial Nova"/>
        </w:rPr>
        <w:t xml:space="preserve">Utahaný pastýř shodil kožich z ramen a rozkročil se před salaší. </w:t>
      </w:r>
      <w:r w:rsidR="006C40EA" w:rsidRPr="00497889">
        <w:rPr>
          <w:rFonts w:ascii="Arial Nova" w:hAnsi="Arial Nova"/>
        </w:rPr>
        <w:t>Nebyl ještě starý, ale v zádech ho bolelo – tak jako každý večer. Důkladně se protáhl, až v něm zapraskalo jako v rozfoukaném ohníčku, a s úlevou nahlas vzdychl:</w:t>
      </w:r>
      <w:r w:rsidR="006C40EA" w:rsidRPr="00497889">
        <w:rPr>
          <w:rFonts w:ascii="Arial Nova" w:hAnsi="Arial Nova"/>
        </w:rPr>
        <w:br/>
      </w:r>
      <w:proofErr w:type="gramStart"/>
      <w:r w:rsidR="006C40EA" w:rsidRPr="00497889">
        <w:rPr>
          <w:rFonts w:ascii="Arial Nova" w:hAnsi="Arial Nova"/>
        </w:rPr>
        <w:t xml:space="preserve">   „</w:t>
      </w:r>
      <w:proofErr w:type="gramEnd"/>
      <w:r w:rsidR="006C40EA" w:rsidRPr="00497889">
        <w:rPr>
          <w:rFonts w:ascii="Arial Nova" w:hAnsi="Arial Nova"/>
        </w:rPr>
        <w:t>A-</w:t>
      </w:r>
      <w:proofErr w:type="spellStart"/>
      <w:r w:rsidR="006C40EA" w:rsidRPr="00497889">
        <w:rPr>
          <w:rFonts w:ascii="Arial Nova" w:hAnsi="Arial Nova"/>
        </w:rPr>
        <w:t>ách</w:t>
      </w:r>
      <w:proofErr w:type="spellEnd"/>
      <w:r w:rsidR="0027559F" w:rsidRPr="00497889">
        <w:rPr>
          <w:rFonts w:ascii="Arial Nova" w:hAnsi="Arial Nova"/>
        </w:rPr>
        <w:t xml:space="preserve"> jo!“</w:t>
      </w:r>
      <w:r w:rsidR="0027559F" w:rsidRPr="00497889">
        <w:rPr>
          <w:rFonts w:ascii="Arial Nova" w:hAnsi="Arial Nova"/>
        </w:rPr>
        <w:br/>
        <w:t xml:space="preserve">   „Jo,“ ozvalo se odněkud z druhé strany údolí.</w:t>
      </w:r>
      <w:r w:rsidR="0027559F" w:rsidRPr="00497889">
        <w:rPr>
          <w:rFonts w:ascii="Arial Nova" w:hAnsi="Arial Nova"/>
        </w:rPr>
        <w:br/>
        <w:t xml:space="preserve">   „Cože?“ podivil se pastýř, „copak tady někdo je?“</w:t>
      </w:r>
      <w:r w:rsidR="0027559F" w:rsidRPr="00497889">
        <w:rPr>
          <w:rFonts w:ascii="Arial Nova" w:hAnsi="Arial Nova"/>
        </w:rPr>
        <w:br/>
        <w:t xml:space="preserve">   „Je,“ řekl zase ten na protější stráni.</w:t>
      </w:r>
      <w:r w:rsidR="006A5E2A">
        <w:rPr>
          <w:rFonts w:ascii="Arial Nova" w:hAnsi="Arial Nova"/>
        </w:rPr>
        <w:br/>
      </w:r>
      <w:r w:rsidR="0027559F" w:rsidRPr="00497889">
        <w:rPr>
          <w:rFonts w:ascii="Arial Nova" w:hAnsi="Arial Nova"/>
        </w:rPr>
        <w:t xml:space="preserve">   „Ale kdo? Celý rok tu přece pasu stáda já!“ dal si bača dlaně před ústa, i když přesně nevěděl, kam volá.</w:t>
      </w:r>
      <w:r w:rsidR="0027559F" w:rsidRPr="00497889">
        <w:rPr>
          <w:rFonts w:ascii="Arial Nova" w:hAnsi="Arial Nova"/>
        </w:rPr>
        <w:br/>
      </w:r>
      <w:proofErr w:type="gramStart"/>
      <w:r w:rsidR="0027559F" w:rsidRPr="00497889">
        <w:rPr>
          <w:rFonts w:ascii="Arial Nova" w:hAnsi="Arial Nova"/>
        </w:rPr>
        <w:t xml:space="preserve">   „</w:t>
      </w:r>
      <w:proofErr w:type="gramEnd"/>
      <w:r w:rsidR="0027559F" w:rsidRPr="00497889">
        <w:rPr>
          <w:rFonts w:ascii="Arial Nova" w:hAnsi="Arial Nova"/>
        </w:rPr>
        <w:t>A já.“</w:t>
      </w:r>
    </w:p>
    <w:p w:rsidR="006A5E2A" w:rsidRPr="006A5E2A" w:rsidRDefault="006A5E2A" w:rsidP="0015752B">
      <w:pPr>
        <w:spacing w:after="80"/>
        <w:rPr>
          <w:rFonts w:ascii="Arial Nova" w:hAnsi="Arial Nova"/>
          <w:color w:val="0070C0"/>
        </w:rPr>
      </w:pPr>
      <w:r w:rsidRPr="00497889">
        <w:rPr>
          <w:rFonts w:ascii="Arial Nova" w:hAnsi="Arial Nova"/>
          <w:b/>
        </w:rPr>
        <w:t xml:space="preserve">PAUZA, otázka: </w:t>
      </w:r>
      <w:r w:rsidRPr="00497889">
        <w:rPr>
          <w:rFonts w:ascii="Arial Nova" w:hAnsi="Arial Nova"/>
          <w:color w:val="0070C0"/>
        </w:rPr>
        <w:t>Kdo to mohl být? / Kdo se to tam mohl ozývat?</w:t>
      </w:r>
    </w:p>
    <w:p w:rsidR="00BB09C3" w:rsidRPr="00497889" w:rsidRDefault="0027559F" w:rsidP="0015752B">
      <w:pPr>
        <w:spacing w:after="80"/>
        <w:rPr>
          <w:rFonts w:ascii="Arial Nova" w:hAnsi="Arial Nova"/>
        </w:rPr>
      </w:pPr>
      <w:r w:rsidRPr="00497889">
        <w:rPr>
          <w:rFonts w:ascii="Arial Nova" w:hAnsi="Arial Nova"/>
        </w:rPr>
        <w:t xml:space="preserve">   </w:t>
      </w:r>
      <w:r w:rsidR="00BB09C3" w:rsidRPr="00497889">
        <w:rPr>
          <w:rFonts w:ascii="Arial Nova" w:hAnsi="Arial Nova"/>
        </w:rPr>
        <w:t>„Kdo já?“ rozzlobil se pastýř: copak tohle je nějaká řeč? „Řekni, co jsi zač, nebo si pro tebe dojdu! A přestaň už po mně všechno opakovat jako nějaká ozvěna!“</w:t>
      </w:r>
      <w:r w:rsidR="00BB09C3" w:rsidRPr="00497889">
        <w:rPr>
          <w:rFonts w:ascii="Arial Nova" w:hAnsi="Arial Nova"/>
        </w:rPr>
        <w:br/>
        <w:t xml:space="preserve">   „Ozvěna!“ odpověděl hlas a ovčák konečně věděl, na čem je.</w:t>
      </w:r>
      <w:r w:rsidR="00BB09C3" w:rsidRPr="00497889">
        <w:rPr>
          <w:rFonts w:ascii="Arial Nova" w:hAnsi="Arial Nova"/>
        </w:rPr>
        <w:br/>
        <w:t xml:space="preserve">   Chvíli mlčel, rozpačitě si mnul vousy, a pak sáhl za košili pro tabák. Pečlivě si nacpával dýmku a pozoroval sluníčko, jak se schovává mezi smrky nejvyššího kopce. Že je nezapálí, napadlo ho, když rozškrtl sirku nad nacpanou fajfkou.</w:t>
      </w:r>
      <w:r w:rsidR="00BB09C3" w:rsidRPr="00497889">
        <w:rPr>
          <w:rFonts w:ascii="Arial Nova" w:hAnsi="Arial Nova"/>
        </w:rPr>
        <w:br/>
        <w:t xml:space="preserve">   Párkrát zabafal, a pak mu to nedalo: přece nepropásne příležitost k troše řeči. Koneckonců, kdy si v těchhle horách naposledy popovídal s někým jiným než se svým obrazem ve džbáně?</w:t>
      </w:r>
    </w:p>
    <w:p w:rsidR="00BB09C3" w:rsidRPr="00497889" w:rsidRDefault="00BB09C3" w:rsidP="0015752B">
      <w:pPr>
        <w:spacing w:after="80"/>
        <w:rPr>
          <w:rFonts w:ascii="Arial Nova" w:hAnsi="Arial Nova"/>
          <w:color w:val="0070C0"/>
        </w:rPr>
      </w:pPr>
      <w:r w:rsidRPr="00497889">
        <w:rPr>
          <w:rFonts w:ascii="Arial Nova" w:hAnsi="Arial Nova"/>
          <w:b/>
        </w:rPr>
        <w:t xml:space="preserve">PAUZA, otázka: </w:t>
      </w:r>
      <w:r w:rsidRPr="00497889">
        <w:rPr>
          <w:rFonts w:ascii="Arial Nova" w:hAnsi="Arial Nova"/>
          <w:color w:val="0070C0"/>
        </w:rPr>
        <w:t>Jak se mohlo stát, že si bača s nikým dlouho nepopovídal?</w:t>
      </w:r>
    </w:p>
    <w:p w:rsidR="00BB09C3" w:rsidRPr="00497889" w:rsidRDefault="00BB09C3" w:rsidP="0015752B">
      <w:pPr>
        <w:spacing w:after="80"/>
        <w:rPr>
          <w:rFonts w:ascii="Arial Nova" w:hAnsi="Arial Nova"/>
        </w:rPr>
      </w:pPr>
      <w:r w:rsidRPr="00497889">
        <w:rPr>
          <w:rFonts w:ascii="Arial Nova" w:hAnsi="Arial Nova"/>
        </w:rPr>
        <w:t xml:space="preserve">   „To jsou moje ovce,“ nevěděl, jak začít, a tak pyšně mávl rukou někam za sebe, odkud doléhalo tiché bekání, jak si ovečky nacházely první večerní sny. „Každý rok je tady pásám!“</w:t>
      </w:r>
      <w:r w:rsidRPr="00497889">
        <w:rPr>
          <w:rFonts w:ascii="Arial Nova" w:hAnsi="Arial Nova"/>
        </w:rPr>
        <w:br/>
        <w:t xml:space="preserve">   „A sám,“ dořekla ozvěna.</w:t>
      </w:r>
      <w:r w:rsidRPr="00497889">
        <w:rPr>
          <w:rFonts w:ascii="Arial Nova" w:hAnsi="Arial Nova"/>
        </w:rPr>
        <w:br/>
        <w:t xml:space="preserve">   „Jak by ne?“ ohradil se bača rozhněvaně. „Kdo by tu se mnou vydržel: zima delší než poustevníkovy vousy, když právě nemrzne, tak aspoň prší a dobru noc dávají vlci. Tak mi řekni, kohopak sem k sobě seženu?“</w:t>
      </w:r>
    </w:p>
    <w:p w:rsidR="00BB09C3" w:rsidRPr="00497889" w:rsidRDefault="00BB09C3" w:rsidP="0015752B">
      <w:pPr>
        <w:spacing w:after="80"/>
        <w:rPr>
          <w:rFonts w:ascii="Arial Nova" w:hAnsi="Arial Nova"/>
          <w:color w:val="0070C0"/>
        </w:rPr>
      </w:pPr>
      <w:r w:rsidRPr="00497889">
        <w:rPr>
          <w:rFonts w:ascii="Arial Nova" w:hAnsi="Arial Nova"/>
          <w:b/>
        </w:rPr>
        <w:t xml:space="preserve">PAUZA, otázka: </w:t>
      </w:r>
      <w:r w:rsidRPr="00497889">
        <w:rPr>
          <w:rFonts w:ascii="Arial Nova" w:hAnsi="Arial Nova"/>
          <w:color w:val="0070C0"/>
        </w:rPr>
        <w:t>Copak asi ozvěna odpoví?</w:t>
      </w:r>
    </w:p>
    <w:p w:rsidR="00BB09C3" w:rsidRPr="00497889" w:rsidRDefault="00BB09C3" w:rsidP="0015752B">
      <w:pPr>
        <w:spacing w:after="80"/>
        <w:rPr>
          <w:rFonts w:ascii="Arial Nova" w:hAnsi="Arial Nova"/>
        </w:rPr>
      </w:pPr>
      <w:r w:rsidRPr="00497889">
        <w:rPr>
          <w:rFonts w:ascii="Arial Nova" w:hAnsi="Arial Nova"/>
        </w:rPr>
        <w:t xml:space="preserve">   „Ženu,“ ozvalo se z kopců jakoby nic.</w:t>
      </w:r>
      <w:r w:rsidRPr="00497889">
        <w:rPr>
          <w:rFonts w:ascii="Arial Nova" w:hAnsi="Arial Nova"/>
        </w:rPr>
        <w:br/>
        <w:t xml:space="preserve">   Tohle už ovčák párkrát slyšel, dokonce i sám od sebe, když se sebou jednou rozprávěl nad sklenkou slivovice. Ale pro jistotu se zeptal: „To myslíš vážně?“</w:t>
      </w:r>
      <w:r w:rsidRPr="00497889">
        <w:rPr>
          <w:rFonts w:ascii="Arial Nova" w:hAnsi="Arial Nova"/>
        </w:rPr>
        <w:br/>
        <w:t xml:space="preserve">   „Vážně,“ potvrdila ozvěna.</w:t>
      </w:r>
    </w:p>
    <w:p w:rsidR="00BB09C3" w:rsidRPr="00497889" w:rsidRDefault="00BB09C3" w:rsidP="0015752B">
      <w:pPr>
        <w:spacing w:after="80"/>
        <w:rPr>
          <w:rFonts w:ascii="Arial Nova" w:hAnsi="Arial Nova"/>
          <w:color w:val="0070C0"/>
        </w:rPr>
      </w:pPr>
      <w:r w:rsidRPr="00497889">
        <w:rPr>
          <w:rFonts w:ascii="Arial Nova" w:hAnsi="Arial Nova"/>
          <w:b/>
        </w:rPr>
        <w:t xml:space="preserve">PAUZA, otázka: </w:t>
      </w:r>
      <w:r w:rsidRPr="00497889">
        <w:rPr>
          <w:rFonts w:ascii="Arial Nova" w:hAnsi="Arial Nova"/>
          <w:color w:val="0070C0"/>
        </w:rPr>
        <w:t>Co myslíš, že pastýř asi udělá?</w:t>
      </w:r>
    </w:p>
    <w:p w:rsidR="00BB09C3" w:rsidRDefault="00BB09C3" w:rsidP="0015752B">
      <w:pPr>
        <w:spacing w:after="80"/>
        <w:rPr>
          <w:rFonts w:ascii="Arial Nova" w:hAnsi="Arial Nova"/>
        </w:rPr>
      </w:pPr>
      <w:r w:rsidRPr="00497889">
        <w:rPr>
          <w:rFonts w:ascii="Arial Nova" w:hAnsi="Arial Nova"/>
        </w:rPr>
        <w:t xml:space="preserve">   Pastýř se zamyslel. Tobě se to řekne – na horách jsi doma, a když je ti od samoty úzko, naděláš si o skály bratříčků a sester, kolik právě chceš. Ale co já? A tak se zeptal: „A kde bych vzal ženu? Vždyť kolem dokola jsou jenom vlci, medvědi a jezevci!“</w:t>
      </w:r>
      <w:r w:rsidRPr="00497889">
        <w:rPr>
          <w:rFonts w:ascii="Arial Nova" w:hAnsi="Arial Nova"/>
        </w:rPr>
        <w:br/>
        <w:t xml:space="preserve">   „Ze vsi,“ zašišlala ozvěna, která už měla dlouhých řečí tak akorát. A potichu dodala: „Kdepak jinde, ty hlupáčku,“ ale neznělo to vůbec posměšně.</w:t>
      </w:r>
      <w:r w:rsidRPr="00497889">
        <w:rPr>
          <w:rFonts w:ascii="Arial Nova" w:hAnsi="Arial Nova"/>
        </w:rPr>
        <w:br/>
        <w:t xml:space="preserve">   A i kdyby – bača stejně neslyšel. V tu chvíli už hledal pod slamníkem poslední čistou košili, která tu od léta ještě měla být. Přece se nevydá na námluvy usmolený jako vandrák!</w:t>
      </w:r>
      <w:r w:rsidRPr="00497889">
        <w:rPr>
          <w:rFonts w:ascii="Arial Nova" w:hAnsi="Arial Nova"/>
        </w:rPr>
        <w:br/>
        <w:t xml:space="preserve">   Když našel, co hledal, vykoukl ještě do tmy před salaší a potichu zavolal do údolí: „Tak děkuju. </w:t>
      </w:r>
      <w:r w:rsidRPr="00497889">
        <w:rPr>
          <w:rFonts w:ascii="Arial Nova" w:hAnsi="Arial Nova"/>
        </w:rPr>
        <w:lastRenderedPageBreak/>
        <w:t>A dobrou.“</w:t>
      </w:r>
      <w:r w:rsidRPr="00497889">
        <w:rPr>
          <w:rFonts w:ascii="Arial Nova" w:hAnsi="Arial Nova"/>
        </w:rPr>
        <w:br/>
        <w:t xml:space="preserve">   Ale ozvěna neříkala nic. Už dávno spala.</w:t>
      </w:r>
    </w:p>
    <w:p w:rsidR="00750FAA" w:rsidRDefault="00750FAA" w:rsidP="0015752B">
      <w:pPr>
        <w:spacing w:after="80"/>
        <w:jc w:val="right"/>
        <w:rPr>
          <w:rFonts w:ascii="Arial Nova" w:hAnsi="Arial Nova"/>
          <w:sz w:val="18"/>
          <w:szCs w:val="18"/>
        </w:rPr>
      </w:pPr>
    </w:p>
    <w:p w:rsidR="00750FAA" w:rsidRDefault="0015752B" w:rsidP="0015752B">
      <w:pPr>
        <w:spacing w:after="80"/>
        <w:rPr>
          <w:rFonts w:ascii="Arial Nova" w:hAnsi="Arial Nova"/>
          <w:sz w:val="18"/>
          <w:szCs w:val="18"/>
        </w:rPr>
      </w:pPr>
      <w:r w:rsidRPr="0015752B">
        <w:rPr>
          <w:rFonts w:ascii="Arial Nova" w:hAnsi="Arial Nova"/>
          <w:b/>
          <w:bCs/>
          <w:sz w:val="18"/>
          <w:szCs w:val="18"/>
        </w:rPr>
        <w:t>Zdroj:</w:t>
      </w:r>
      <w:r>
        <w:rPr>
          <w:rFonts w:ascii="Arial Nova" w:hAnsi="Arial Nova"/>
          <w:sz w:val="18"/>
          <w:szCs w:val="18"/>
        </w:rPr>
        <w:t xml:space="preserve"> </w:t>
      </w:r>
      <w:r w:rsidR="00750FAA" w:rsidRPr="00441728">
        <w:rPr>
          <w:rFonts w:ascii="Arial Nova" w:hAnsi="Arial Nova"/>
          <w:sz w:val="18"/>
          <w:szCs w:val="18"/>
        </w:rPr>
        <w:t>Jiří Dvořák, Slepice a televize, Baobab 2011, 2. vyd.</w:t>
      </w:r>
    </w:p>
    <w:p w:rsidR="006A5E2A" w:rsidRPr="00497889" w:rsidRDefault="006A5E2A" w:rsidP="0015752B">
      <w:pPr>
        <w:spacing w:after="80"/>
        <w:rPr>
          <w:rFonts w:ascii="Arial Nova" w:hAnsi="Arial Nova"/>
        </w:rPr>
      </w:pPr>
    </w:p>
    <w:p w:rsidR="00BB09C3" w:rsidRPr="00497889" w:rsidRDefault="006A5E2A" w:rsidP="0015752B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  <w:b/>
        </w:rPr>
        <w:t xml:space="preserve">Další možné otázky </w:t>
      </w:r>
      <w:r>
        <w:rPr>
          <w:rFonts w:ascii="Arial Nova" w:hAnsi="Arial Nova"/>
          <w:b/>
        </w:rPr>
        <w:t>pro vaše povídání:</w:t>
      </w:r>
    </w:p>
    <w:p w:rsidR="00BB09C3" w:rsidRPr="00497889" w:rsidRDefault="00BB09C3" w:rsidP="0015752B">
      <w:pPr>
        <w:pStyle w:val="Odstavecseseznamem"/>
        <w:numPr>
          <w:ilvl w:val="0"/>
          <w:numId w:val="3"/>
        </w:numPr>
        <w:spacing w:after="80"/>
        <w:rPr>
          <w:rFonts w:ascii="Arial Nova" w:hAnsi="Arial Nova"/>
          <w:color w:val="0070C0"/>
        </w:rPr>
      </w:pPr>
      <w:r w:rsidRPr="00497889">
        <w:rPr>
          <w:rFonts w:ascii="Arial Nova" w:hAnsi="Arial Nova"/>
          <w:color w:val="0070C0"/>
        </w:rPr>
        <w:t>Co znamená věta: Přece se nevydá na námluvy usmolený jako vandrák.</w:t>
      </w:r>
      <w:r w:rsidR="006A5E2A">
        <w:rPr>
          <w:rFonts w:ascii="Arial Nova" w:hAnsi="Arial Nova"/>
          <w:color w:val="0070C0"/>
        </w:rPr>
        <w:t xml:space="preserve"> (závěr bajky)</w:t>
      </w:r>
    </w:p>
    <w:p w:rsidR="00BB09C3" w:rsidRPr="00497889" w:rsidRDefault="00BB09C3" w:rsidP="0015752B">
      <w:pPr>
        <w:pStyle w:val="Odstavecseseznamem"/>
        <w:numPr>
          <w:ilvl w:val="0"/>
          <w:numId w:val="3"/>
        </w:numPr>
        <w:spacing w:after="80"/>
        <w:rPr>
          <w:rFonts w:ascii="Arial Nova" w:hAnsi="Arial Nova"/>
          <w:color w:val="0070C0"/>
        </w:rPr>
      </w:pPr>
      <w:r w:rsidRPr="00497889">
        <w:rPr>
          <w:rFonts w:ascii="Arial Nova" w:hAnsi="Arial Nova"/>
          <w:color w:val="0070C0"/>
        </w:rPr>
        <w:t>Proč na jeho poděkování se ozvěna už neozvala?</w:t>
      </w:r>
    </w:p>
    <w:p w:rsidR="00BB09C3" w:rsidRPr="00497889" w:rsidRDefault="00BB09C3" w:rsidP="0015752B">
      <w:pPr>
        <w:pStyle w:val="Odstavecseseznamem"/>
        <w:numPr>
          <w:ilvl w:val="0"/>
          <w:numId w:val="3"/>
        </w:numPr>
        <w:spacing w:after="80"/>
        <w:rPr>
          <w:rFonts w:ascii="Arial Nova" w:hAnsi="Arial Nova"/>
          <w:color w:val="0070C0"/>
        </w:rPr>
      </w:pPr>
      <w:r w:rsidRPr="00497889">
        <w:rPr>
          <w:rFonts w:ascii="Arial Nova" w:hAnsi="Arial Nova"/>
          <w:color w:val="0070C0"/>
        </w:rPr>
        <w:t>Zkuste si říct, co znamená věta: Koneckonců, kdy si v těchhle horách naposledy popovídal s někým jiným než se svým obrazem ve džbáně</w:t>
      </w:r>
      <w:r w:rsidR="006A5E2A">
        <w:rPr>
          <w:rFonts w:ascii="Arial Nova" w:hAnsi="Arial Nova"/>
          <w:color w:val="0070C0"/>
        </w:rPr>
        <w:t>? (2.ukázka)</w:t>
      </w:r>
    </w:p>
    <w:p w:rsidR="00BB09C3" w:rsidRPr="00497889" w:rsidRDefault="00BB09C3" w:rsidP="0015752B">
      <w:pPr>
        <w:spacing w:after="80"/>
        <w:rPr>
          <w:rFonts w:ascii="Arial Nova" w:hAnsi="Arial Nova"/>
          <w:b/>
        </w:rPr>
      </w:pPr>
    </w:p>
    <w:p w:rsidR="00BB09C3" w:rsidRPr="00497889" w:rsidRDefault="00BB09C3" w:rsidP="0015752B">
      <w:pPr>
        <w:spacing w:after="80"/>
        <w:rPr>
          <w:rFonts w:ascii="Arial Nova" w:hAnsi="Arial Nova"/>
        </w:rPr>
      </w:pPr>
      <w:r w:rsidRPr="00497889">
        <w:rPr>
          <w:rFonts w:ascii="Arial Nova" w:hAnsi="Arial Nova"/>
        </w:rPr>
        <w:t xml:space="preserve">   </w:t>
      </w:r>
    </w:p>
    <w:p w:rsidR="000E49AE" w:rsidRPr="00497889" w:rsidRDefault="000E49AE" w:rsidP="0015752B">
      <w:pPr>
        <w:spacing w:after="80"/>
        <w:rPr>
          <w:rFonts w:ascii="Arial Nova" w:hAnsi="Arial Nova"/>
        </w:rPr>
      </w:pPr>
    </w:p>
    <w:p w:rsidR="000E49AE" w:rsidRPr="00497889" w:rsidRDefault="000E49AE" w:rsidP="0015752B">
      <w:pPr>
        <w:spacing w:after="80"/>
        <w:rPr>
          <w:rFonts w:ascii="Arial Nova" w:hAnsi="Arial Nova"/>
        </w:rPr>
      </w:pPr>
    </w:p>
    <w:p w:rsidR="000E49AE" w:rsidRPr="00497889" w:rsidRDefault="000E49AE" w:rsidP="0015752B">
      <w:pPr>
        <w:spacing w:after="80"/>
        <w:rPr>
          <w:rFonts w:ascii="Arial Nova" w:hAnsi="Arial Nova"/>
        </w:rPr>
      </w:pPr>
    </w:p>
    <w:sectPr w:rsidR="000E49AE" w:rsidRPr="0049788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B3" w:rsidRDefault="002107B3" w:rsidP="00BB09C3">
      <w:pPr>
        <w:spacing w:after="0" w:line="240" w:lineRule="auto"/>
      </w:pPr>
      <w:r>
        <w:separator/>
      </w:r>
    </w:p>
  </w:endnote>
  <w:endnote w:type="continuationSeparator" w:id="0">
    <w:p w:rsidR="002107B3" w:rsidRDefault="002107B3" w:rsidP="00BB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889" w:rsidRPr="00186498" w:rsidRDefault="00497889">
    <w:pPr>
      <w:pStyle w:val="Zpat"/>
      <w:rPr>
        <w:lang w:val="de-DE"/>
      </w:rPr>
    </w:pPr>
    <w:r>
      <w:t xml:space="preserve">©Materiál připravila Květa </w:t>
    </w:r>
    <w:proofErr w:type="spellStart"/>
    <w:r>
      <w:t>Kr</w:t>
    </w:r>
    <w:r>
      <w:rPr>
        <w:lang w:val="de-DE"/>
      </w:rPr>
      <w:t>üger</w:t>
    </w:r>
    <w:proofErr w:type="spellEnd"/>
    <w:r>
      <w:rPr>
        <w:lang w:val="de-DE"/>
      </w:rPr>
      <w:t xml:space="preserve"> a Kamila </w:t>
    </w:r>
    <w:proofErr w:type="spellStart"/>
    <w:r>
      <w:rPr>
        <w:lang w:val="de-DE"/>
      </w:rPr>
      <w:t>Bergm</w:t>
    </w:r>
    <w:r w:rsidR="00186498">
      <w:rPr>
        <w:lang w:val="de-DE"/>
      </w:rPr>
      <w:t>a</w:t>
    </w:r>
    <w:r>
      <w:rPr>
        <w:lang w:val="de-DE"/>
      </w:rPr>
      <w:t>nnov</w:t>
    </w:r>
    <w:proofErr w:type="spellEnd"/>
    <w:r>
      <w:t>á</w:t>
    </w:r>
    <w:r w:rsidR="00186498">
      <w:t xml:space="preserve">, </w:t>
    </w:r>
    <w:r w:rsidR="0015752B">
      <w:t xml:space="preserve">Program RWCT, </w:t>
    </w:r>
    <w:r w:rsidR="00186498">
      <w:t>2020.</w:t>
    </w:r>
  </w:p>
  <w:p w:rsidR="00497889" w:rsidRDefault="00497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B3" w:rsidRDefault="002107B3" w:rsidP="00BB09C3">
      <w:pPr>
        <w:spacing w:after="0" w:line="240" w:lineRule="auto"/>
      </w:pPr>
      <w:r>
        <w:separator/>
      </w:r>
    </w:p>
  </w:footnote>
  <w:footnote w:type="continuationSeparator" w:id="0">
    <w:p w:rsidR="002107B3" w:rsidRDefault="002107B3" w:rsidP="00BB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C2621"/>
    <w:multiLevelType w:val="hybridMultilevel"/>
    <w:tmpl w:val="0E9E0E06"/>
    <w:lvl w:ilvl="0" w:tplc="D070D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0247"/>
    <w:multiLevelType w:val="hybridMultilevel"/>
    <w:tmpl w:val="4F34FC20"/>
    <w:lvl w:ilvl="0" w:tplc="99CCAD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21E3"/>
    <w:multiLevelType w:val="hybridMultilevel"/>
    <w:tmpl w:val="B860D8A4"/>
    <w:lvl w:ilvl="0" w:tplc="7D84D2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ED"/>
    <w:rsid w:val="000E49AE"/>
    <w:rsid w:val="0015752B"/>
    <w:rsid w:val="00186498"/>
    <w:rsid w:val="002107B3"/>
    <w:rsid w:val="0027559F"/>
    <w:rsid w:val="002E4B37"/>
    <w:rsid w:val="003326D1"/>
    <w:rsid w:val="003D3A6C"/>
    <w:rsid w:val="003E663F"/>
    <w:rsid w:val="00497889"/>
    <w:rsid w:val="006346ED"/>
    <w:rsid w:val="006A5E2A"/>
    <w:rsid w:val="006C40EA"/>
    <w:rsid w:val="00750FAA"/>
    <w:rsid w:val="009E21CB"/>
    <w:rsid w:val="00BB09C3"/>
    <w:rsid w:val="00BE73B9"/>
    <w:rsid w:val="00CA07B2"/>
    <w:rsid w:val="00D06756"/>
    <w:rsid w:val="00F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6C5F"/>
  <w15:chartTrackingRefBased/>
  <w15:docId w15:val="{C1225E70-80B6-4E0F-8FF9-98B47AF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9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9C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9C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Katerina</cp:lastModifiedBy>
  <cp:revision>2</cp:revision>
  <dcterms:created xsi:type="dcterms:W3CDTF">2020-04-23T09:50:00Z</dcterms:created>
  <dcterms:modified xsi:type="dcterms:W3CDTF">2020-04-23T09:50:00Z</dcterms:modified>
</cp:coreProperties>
</file>